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02" w:rsidRPr="006F4025" w:rsidRDefault="001E5402" w:rsidP="006F4025">
      <w:pPr>
        <w:spacing w:before="100" w:beforeAutospacing="1" w:after="100" w:afterAutospacing="1" w:line="240" w:lineRule="atLeast"/>
        <w:jc w:val="center"/>
        <w:rPr>
          <w:rFonts w:ascii="方正小标宋_GBK" w:eastAsia="方正小标宋_GBK"/>
          <w:color w:val="FF0000"/>
          <w:spacing w:val="-20"/>
          <w:w w:val="60"/>
          <w:kern w:val="22"/>
          <w:sz w:val="11"/>
          <w:szCs w:val="11"/>
        </w:rPr>
      </w:pPr>
      <w:r w:rsidRPr="006F4025">
        <w:rPr>
          <w:rFonts w:ascii="方正小标宋_GBK" w:eastAsia="方正小标宋_GBK" w:cs="方正小标宋_GBK" w:hint="eastAsia"/>
          <w:color w:val="FF0000"/>
          <w:spacing w:val="-20"/>
          <w:w w:val="60"/>
          <w:kern w:val="22"/>
          <w:sz w:val="154"/>
          <w:szCs w:val="154"/>
        </w:rPr>
        <w:t>青岛市科学技术局文件</w:t>
      </w:r>
    </w:p>
    <w:p w:rsidR="001E5402" w:rsidRPr="006F4025" w:rsidRDefault="001E5402" w:rsidP="00CA5D6A">
      <w:pPr>
        <w:spacing w:before="100" w:beforeAutospacing="1" w:after="100" w:afterAutospacing="1" w:line="500" w:lineRule="exact"/>
        <w:ind w:firstLineChars="100" w:firstLine="320"/>
        <w:jc w:val="center"/>
        <w:rPr>
          <w:rFonts w:ascii="仿宋_GB2312" w:eastAsia="仿宋_GB2312"/>
          <w:b/>
          <w:bCs/>
          <w:sz w:val="32"/>
          <w:szCs w:val="32"/>
        </w:rPr>
      </w:pPr>
      <w:r>
        <w:rPr>
          <w:rFonts w:ascii="仿宋_GB2312" w:eastAsia="仿宋_GB2312" w:cs="仿宋_GB2312" w:hint="eastAsia"/>
          <w:sz w:val="32"/>
          <w:szCs w:val="32"/>
        </w:rPr>
        <w:t>青科孵字〔</w:t>
      </w:r>
      <w:r>
        <w:rPr>
          <w:rFonts w:ascii="仿宋_GB2312" w:eastAsia="仿宋_GB2312" w:cs="仿宋_GB2312"/>
          <w:sz w:val="32"/>
          <w:szCs w:val="32"/>
        </w:rPr>
        <w:t>2022</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号</w:t>
      </w:r>
    </w:p>
    <w:p w:rsidR="001E5402" w:rsidRPr="006F4025" w:rsidRDefault="001E5402" w:rsidP="006F4025">
      <w:pPr>
        <w:tabs>
          <w:tab w:val="left" w:pos="360"/>
        </w:tabs>
        <w:spacing w:before="100" w:beforeAutospacing="1" w:after="100" w:afterAutospacing="1" w:line="240" w:lineRule="atLeast"/>
        <w:jc w:val="center"/>
        <w:rPr>
          <w:rFonts w:ascii="仿宋_GB2312" w:eastAsia="仿宋_GB2312" w:hAnsi="宋体"/>
          <w:color w:val="FF0000"/>
          <w:sz w:val="32"/>
          <w:szCs w:val="32"/>
        </w:rPr>
      </w:pPr>
      <w:r>
        <w:rPr>
          <w:rFonts w:ascii="仿宋_GB2312" w:eastAsia="仿宋_GB2312" w:hAnsi="宋体" w:cs="仿宋_GB2312" w:hint="eastAsia"/>
          <w:color w:val="FF0000"/>
          <w:sz w:val="32"/>
          <w:szCs w:val="32"/>
        </w:rPr>
        <w:t>━━━━━━━━━━━━━━━━━━━━━━━━━━━</w:t>
      </w:r>
    </w:p>
    <w:p w:rsidR="001E5402" w:rsidRDefault="001E5402">
      <w:pPr>
        <w:adjustRightInd w:val="0"/>
        <w:snapToGrid w:val="0"/>
        <w:spacing w:line="560" w:lineRule="exact"/>
        <w:rPr>
          <w:rFonts w:ascii="方正小标宋_GBK" w:eastAsia="方正小标宋_GBK"/>
          <w:sz w:val="44"/>
          <w:szCs w:val="44"/>
        </w:rPr>
      </w:pPr>
    </w:p>
    <w:p w:rsidR="001E5402" w:rsidRDefault="001E5402" w:rsidP="002734D2">
      <w:pPr>
        <w:adjustRightInd w:val="0"/>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宋体" w:cs="宋体" w:hint="eastAsia"/>
          <w:sz w:val="44"/>
          <w:szCs w:val="44"/>
        </w:rPr>
        <w:t>关于印发《</w:t>
      </w:r>
      <w:r>
        <w:rPr>
          <w:rFonts w:ascii="方正小标宋_GBK" w:eastAsia="方正小标宋_GBK" w:hAnsi="方正小标宋_GBK" w:cs="方正小标宋_GBK" w:hint="eastAsia"/>
          <w:color w:val="000000"/>
          <w:sz w:val="44"/>
          <w:szCs w:val="44"/>
        </w:rPr>
        <w:t>第十一届中国创新创业大赛</w:t>
      </w:r>
    </w:p>
    <w:p w:rsidR="001E5402" w:rsidRDefault="001E5402" w:rsidP="002734D2">
      <w:pPr>
        <w:adjustRightInd w:val="0"/>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t>[</w:t>
      </w:r>
      <w:r>
        <w:rPr>
          <w:rFonts w:ascii="方正小标宋_GBK" w:eastAsia="方正小标宋_GBK" w:hAnsi="方正小标宋_GBK" w:cs="方正小标宋_GBK" w:hint="eastAsia"/>
          <w:color w:val="000000"/>
          <w:sz w:val="44"/>
          <w:szCs w:val="44"/>
        </w:rPr>
        <w:t>青岛赛区</w:t>
      </w:r>
      <w:r>
        <w:rPr>
          <w:rFonts w:ascii="方正小标宋_GBK" w:eastAsia="方正小标宋_GBK" w:hAnsi="方正小标宋_GBK" w:cs="方正小标宋_GBK"/>
          <w:color w:val="000000"/>
          <w:sz w:val="44"/>
          <w:szCs w:val="44"/>
        </w:rPr>
        <w:t>]</w:t>
      </w:r>
      <w:r>
        <w:rPr>
          <w:rFonts w:ascii="方正小标宋_GBK" w:eastAsia="方正小标宋_GBK" w:hAnsi="方正小标宋_GBK" w:cs="方正小标宋_GBK" w:hint="eastAsia"/>
          <w:color w:val="000000"/>
          <w:sz w:val="44"/>
          <w:szCs w:val="44"/>
        </w:rPr>
        <w:t>暨首届“引凤莱栖”创新</w:t>
      </w:r>
    </w:p>
    <w:p w:rsidR="001E5402" w:rsidRDefault="001E5402" w:rsidP="002734D2">
      <w:pPr>
        <w:adjustRightInd w:val="0"/>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创业大赛组织方案</w:t>
      </w:r>
      <w:r>
        <w:rPr>
          <w:rFonts w:ascii="方正小标宋_GBK" w:eastAsia="方正小标宋_GBK" w:hAnsi="宋体" w:cs="宋体" w:hint="eastAsia"/>
          <w:sz w:val="44"/>
          <w:szCs w:val="44"/>
        </w:rPr>
        <w:t>》的通知</w:t>
      </w:r>
    </w:p>
    <w:p w:rsidR="001E5402" w:rsidRPr="006F4025" w:rsidRDefault="001E5402" w:rsidP="002734D2">
      <w:pPr>
        <w:spacing w:line="580" w:lineRule="exact"/>
        <w:rPr>
          <w:rFonts w:ascii="仿宋_GB2312" w:eastAsia="仿宋_GB2312"/>
        </w:rPr>
      </w:pPr>
    </w:p>
    <w:p w:rsidR="001E5402" w:rsidRPr="006F4025" w:rsidRDefault="001E5402" w:rsidP="002734D2">
      <w:pPr>
        <w:spacing w:line="580" w:lineRule="exact"/>
        <w:rPr>
          <w:rFonts w:ascii="仿宋_GB2312" w:eastAsia="仿宋_GB2312"/>
          <w:sz w:val="32"/>
          <w:szCs w:val="32"/>
        </w:rPr>
      </w:pPr>
      <w:r>
        <w:rPr>
          <w:rFonts w:ascii="仿宋_GB2312" w:eastAsia="仿宋_GB2312" w:hint="eastAsia"/>
          <w:sz w:val="32"/>
          <w:szCs w:val="32"/>
        </w:rPr>
        <w:t>各区（市）、功能区科技主管部门，各有关单位：</w:t>
      </w:r>
    </w:p>
    <w:p w:rsidR="001E5402" w:rsidRDefault="001E5402" w:rsidP="00CA5D6A">
      <w:pPr>
        <w:spacing w:line="580" w:lineRule="exact"/>
        <w:ind w:firstLineChars="200" w:firstLine="640"/>
        <w:rPr>
          <w:rFonts w:ascii="仿宋_GB2312" w:eastAsia="仿宋_GB2312" w:cs="仿宋_GB2312"/>
          <w:sz w:val="32"/>
          <w:szCs w:val="32"/>
        </w:rPr>
        <w:sectPr w:rsidR="001E5402" w:rsidSect="0078538D">
          <w:headerReference w:type="default" r:id="rId7"/>
          <w:footerReference w:type="even" r:id="rId8"/>
          <w:footerReference w:type="default" r:id="rId9"/>
          <w:pgSz w:w="11906" w:h="16838" w:code="9"/>
          <w:pgMar w:top="4082" w:right="1474" w:bottom="1985" w:left="1588" w:header="851" w:footer="1418" w:gutter="0"/>
          <w:pgNumType w:fmt="numberInDash"/>
          <w:cols w:space="425"/>
          <w:docGrid w:type="lines" w:linePitch="312"/>
        </w:sectPr>
      </w:pPr>
      <w:r>
        <w:rPr>
          <w:rFonts w:ascii="仿宋_GB2312" w:eastAsia="仿宋_GB2312" w:hAnsi="宋体" w:cs="宋体" w:hint="eastAsia"/>
          <w:bCs/>
          <w:kern w:val="0"/>
          <w:sz w:val="32"/>
          <w:szCs w:val="32"/>
        </w:rPr>
        <w:t>为深入实施创新驱动发展战略，加速创新要素向企业集聚，提升企业技术创新能力，推动产学研深度融合创新，根据</w:t>
      </w:r>
      <w:r>
        <w:rPr>
          <w:rFonts w:ascii="仿宋_GB2312" w:eastAsia="仿宋_GB2312" w:cs="仿宋_GB2312" w:hint="eastAsia"/>
          <w:sz w:val="32"/>
          <w:szCs w:val="32"/>
        </w:rPr>
        <w:t>《科技部关于举办第十一届中国创新创业大赛的通知》（国科发火〔</w:t>
      </w:r>
      <w:r>
        <w:rPr>
          <w:rFonts w:ascii="仿宋_GB2312" w:eastAsia="仿宋_GB2312" w:cs="仿宋_GB2312"/>
          <w:sz w:val="32"/>
          <w:szCs w:val="32"/>
        </w:rPr>
        <w:t>2022</w:t>
      </w:r>
      <w:r>
        <w:rPr>
          <w:rFonts w:ascii="仿宋_GB2312" w:eastAsia="仿宋_GB2312" w:cs="仿宋_GB2312" w:hint="eastAsia"/>
          <w:sz w:val="32"/>
          <w:szCs w:val="32"/>
        </w:rPr>
        <w:t>〕</w:t>
      </w:r>
      <w:r>
        <w:rPr>
          <w:rFonts w:ascii="仿宋_GB2312" w:eastAsia="仿宋_GB2312" w:cs="仿宋_GB2312"/>
          <w:sz w:val="32"/>
          <w:szCs w:val="32"/>
        </w:rPr>
        <w:t>79</w:t>
      </w:r>
      <w:r>
        <w:rPr>
          <w:rFonts w:ascii="仿宋_GB2312" w:eastAsia="仿宋_GB2312" w:cs="仿宋_GB2312" w:hint="eastAsia"/>
          <w:sz w:val="32"/>
          <w:szCs w:val="32"/>
        </w:rPr>
        <w:t>号）</w:t>
      </w:r>
      <w:r>
        <w:rPr>
          <w:rFonts w:ascii="仿宋_GB2312" w:eastAsia="仿宋_GB2312" w:hAnsi="微软雅黑" w:hint="eastAsia"/>
          <w:sz w:val="32"/>
          <w:szCs w:val="32"/>
        </w:rPr>
        <w:t>要求，</w:t>
      </w:r>
      <w:r>
        <w:rPr>
          <w:rFonts w:ascii="仿宋_GB2312" w:eastAsia="仿宋_GB2312" w:hint="eastAsia"/>
          <w:color w:val="000000"/>
          <w:sz w:val="32"/>
          <w:szCs w:val="32"/>
        </w:rPr>
        <w:t>制定了《</w:t>
      </w:r>
      <w:r>
        <w:rPr>
          <w:rFonts w:ascii="仿宋_GB2312" w:eastAsia="仿宋_GB2312" w:cs="仿宋_GB2312" w:hint="eastAsia"/>
          <w:sz w:val="32"/>
          <w:szCs w:val="32"/>
        </w:rPr>
        <w:t>第十一届中国创新创业大赛</w:t>
      </w:r>
      <w:r>
        <w:rPr>
          <w:rFonts w:ascii="仿宋_GB2312" w:eastAsia="仿宋_GB2312" w:cs="仿宋_GB2312"/>
          <w:sz w:val="32"/>
          <w:szCs w:val="32"/>
        </w:rPr>
        <w:t>[</w:t>
      </w:r>
      <w:r>
        <w:rPr>
          <w:rFonts w:ascii="仿宋_GB2312" w:eastAsia="仿宋_GB2312" w:cs="仿宋_GB2312" w:hint="eastAsia"/>
          <w:sz w:val="32"/>
          <w:szCs w:val="32"/>
        </w:rPr>
        <w:t>青</w:t>
      </w:r>
    </w:p>
    <w:p w:rsidR="001E5402" w:rsidRDefault="001E5402" w:rsidP="0078538D">
      <w:pPr>
        <w:spacing w:line="580" w:lineRule="exact"/>
        <w:rPr>
          <w:rFonts w:ascii="仿宋_GB2312" w:eastAsia="仿宋_GB2312"/>
          <w:sz w:val="32"/>
          <w:szCs w:val="32"/>
        </w:rPr>
      </w:pPr>
      <w:r>
        <w:rPr>
          <w:rFonts w:ascii="仿宋_GB2312" w:eastAsia="仿宋_GB2312" w:cs="仿宋_GB2312" w:hint="eastAsia"/>
          <w:sz w:val="32"/>
          <w:szCs w:val="32"/>
        </w:rPr>
        <w:lastRenderedPageBreak/>
        <w:t>岛赛区</w:t>
      </w:r>
      <w:r>
        <w:rPr>
          <w:rFonts w:ascii="仿宋_GB2312" w:eastAsia="仿宋_GB2312" w:cs="仿宋_GB2312"/>
          <w:sz w:val="32"/>
          <w:szCs w:val="32"/>
        </w:rPr>
        <w:t>]</w:t>
      </w:r>
      <w:r>
        <w:rPr>
          <w:rFonts w:ascii="仿宋_GB2312" w:eastAsia="仿宋_GB2312" w:cs="仿宋_GB2312" w:hint="eastAsia"/>
          <w:sz w:val="32"/>
          <w:szCs w:val="32"/>
        </w:rPr>
        <w:t>暨首届“引凤莱栖”创新创业大赛组织方案</w:t>
      </w:r>
      <w:r>
        <w:rPr>
          <w:rFonts w:ascii="仿宋_GB2312" w:eastAsia="仿宋_GB2312" w:hint="eastAsia"/>
          <w:color w:val="000000"/>
          <w:sz w:val="32"/>
          <w:szCs w:val="32"/>
        </w:rPr>
        <w:t>》</w:t>
      </w:r>
      <w:r>
        <w:rPr>
          <w:rFonts w:ascii="仿宋_GB2312" w:eastAsia="仿宋_GB2312" w:hint="eastAsia"/>
          <w:sz w:val="32"/>
          <w:szCs w:val="32"/>
        </w:rPr>
        <w:t>。现将方案印发，请认真组织实施。</w:t>
      </w:r>
    </w:p>
    <w:p w:rsidR="001E5402" w:rsidRPr="006F4025" w:rsidRDefault="001E5402" w:rsidP="00CA5D6A">
      <w:pPr>
        <w:spacing w:line="580" w:lineRule="exact"/>
        <w:ind w:firstLineChars="200" w:firstLine="640"/>
        <w:rPr>
          <w:rFonts w:ascii="仿宋_GB2312" w:eastAsia="仿宋_GB2312"/>
          <w:sz w:val="32"/>
          <w:szCs w:val="32"/>
        </w:rPr>
      </w:pPr>
    </w:p>
    <w:p w:rsidR="001E5402" w:rsidRPr="006F4025" w:rsidRDefault="001E5402" w:rsidP="00CA5D6A">
      <w:pPr>
        <w:spacing w:line="580" w:lineRule="exact"/>
        <w:ind w:firstLineChars="1400" w:firstLine="4480"/>
        <w:rPr>
          <w:rFonts w:ascii="仿宋_GB2312" w:eastAsia="仿宋_GB2312"/>
          <w:sz w:val="32"/>
          <w:szCs w:val="32"/>
        </w:rPr>
      </w:pPr>
    </w:p>
    <w:p w:rsidR="001E5402" w:rsidRPr="006F4025" w:rsidRDefault="001E5402" w:rsidP="00CA5D6A">
      <w:pPr>
        <w:spacing w:line="580" w:lineRule="exact"/>
        <w:ind w:firstLineChars="1400" w:firstLine="44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青岛市科学技术局</w:t>
      </w:r>
    </w:p>
    <w:p w:rsidR="001E5402" w:rsidRPr="006F4025" w:rsidRDefault="001E5402" w:rsidP="00CA5D6A">
      <w:pPr>
        <w:spacing w:line="580" w:lineRule="exact"/>
        <w:ind w:firstLineChars="1600" w:firstLine="5120"/>
        <w:rPr>
          <w:rFonts w:ascii="仿宋_GB2312" w:eastAsia="仿宋_GB2312"/>
          <w:sz w:val="32"/>
          <w:szCs w:val="32"/>
        </w:rPr>
      </w:pPr>
      <w:r>
        <w:rPr>
          <w:rFonts w:ascii="仿宋_GB2312" w:eastAsia="仿宋_GB2312"/>
          <w:sz w:val="32"/>
          <w:szCs w:val="32"/>
        </w:rPr>
        <w:t xml:space="preserve">  2022</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日</w:t>
      </w:r>
    </w:p>
    <w:p w:rsidR="001E5402" w:rsidRDefault="001E5402" w:rsidP="002734D2">
      <w:pPr>
        <w:spacing w:line="580" w:lineRule="exact"/>
        <w:ind w:firstLine="645"/>
        <w:rPr>
          <w:rFonts w:ascii="仿宋_GB2312" w:eastAsia="仿宋_GB2312"/>
          <w:sz w:val="32"/>
          <w:szCs w:val="32"/>
        </w:rPr>
      </w:pPr>
    </w:p>
    <w:p w:rsidR="001E5402" w:rsidRDefault="001E5402" w:rsidP="002734D2">
      <w:pPr>
        <w:spacing w:line="580" w:lineRule="exact"/>
        <w:ind w:firstLine="645"/>
        <w:rPr>
          <w:rFonts w:ascii="仿宋_GB2312" w:eastAsia="仿宋_GB2312"/>
          <w:sz w:val="32"/>
          <w:szCs w:val="32"/>
        </w:rPr>
      </w:pPr>
    </w:p>
    <w:p w:rsidR="001E5402" w:rsidRDefault="001E5402" w:rsidP="002734D2">
      <w:pPr>
        <w:spacing w:line="580" w:lineRule="exact"/>
        <w:ind w:firstLine="645"/>
        <w:rPr>
          <w:rFonts w:ascii="仿宋_GB2312" w:eastAsia="仿宋_GB2312"/>
          <w:sz w:val="32"/>
          <w:szCs w:val="32"/>
        </w:rPr>
      </w:pPr>
      <w:r>
        <w:rPr>
          <w:rFonts w:ascii="仿宋_GB2312" w:eastAsia="仿宋_GB2312" w:hint="eastAsia"/>
          <w:sz w:val="32"/>
          <w:szCs w:val="32"/>
        </w:rPr>
        <w:t>（联系人：市科技局</w:t>
      </w:r>
      <w:r>
        <w:rPr>
          <w:rFonts w:ascii="仿宋_GB2312" w:eastAsia="仿宋_GB2312"/>
          <w:sz w:val="32"/>
          <w:szCs w:val="32"/>
        </w:rPr>
        <w:t xml:space="preserve">  </w:t>
      </w:r>
      <w:r>
        <w:rPr>
          <w:rFonts w:ascii="仿宋_GB2312" w:eastAsia="仿宋_GB2312" w:hint="eastAsia"/>
          <w:sz w:val="32"/>
          <w:szCs w:val="32"/>
        </w:rPr>
        <w:t>郑伟伟，</w:t>
      </w:r>
      <w:r>
        <w:rPr>
          <w:rFonts w:ascii="仿宋_GB2312" w:eastAsia="仿宋_GB2312"/>
          <w:sz w:val="32"/>
          <w:szCs w:val="32"/>
        </w:rPr>
        <w:t xml:space="preserve"> 85911343</w:t>
      </w:r>
      <w:r>
        <w:rPr>
          <w:rFonts w:ascii="仿宋_GB2312" w:eastAsia="仿宋_GB2312" w:hint="eastAsia"/>
          <w:sz w:val="32"/>
          <w:szCs w:val="32"/>
        </w:rPr>
        <w:t>；</w:t>
      </w:r>
    </w:p>
    <w:p w:rsidR="001E5402" w:rsidRPr="00F7289B" w:rsidRDefault="001E5402" w:rsidP="002734D2">
      <w:pPr>
        <w:spacing w:line="580" w:lineRule="exact"/>
        <w:ind w:firstLine="645"/>
        <w:rPr>
          <w:rFonts w:ascii="仿宋_GB2312" w:eastAsia="仿宋_GB2312"/>
          <w:sz w:val="32"/>
          <w:szCs w:val="32"/>
        </w:rPr>
      </w:pPr>
      <w:r>
        <w:rPr>
          <w:rFonts w:ascii="仿宋_GB2312" w:eastAsia="仿宋_GB2312"/>
          <w:sz w:val="32"/>
          <w:szCs w:val="32"/>
        </w:rPr>
        <w:t xml:space="preserve">          </w:t>
      </w:r>
      <w:r w:rsidRPr="00177AC7">
        <w:rPr>
          <w:rFonts w:ascii="仿宋_GB2312" w:eastAsia="仿宋_GB2312" w:hint="eastAsia"/>
          <w:sz w:val="32"/>
          <w:szCs w:val="32"/>
        </w:rPr>
        <w:t>莱西市</w:t>
      </w:r>
      <w:r>
        <w:rPr>
          <w:rFonts w:ascii="仿宋_GB2312" w:eastAsia="仿宋_GB2312" w:hint="eastAsia"/>
          <w:sz w:val="32"/>
          <w:szCs w:val="32"/>
        </w:rPr>
        <w:t>科协</w:t>
      </w:r>
      <w:r w:rsidRPr="000D2752">
        <w:rPr>
          <w:rFonts w:ascii="仿宋_GB2312" w:eastAsia="仿宋_GB2312" w:hint="eastAsia"/>
          <w:sz w:val="32"/>
          <w:szCs w:val="32"/>
        </w:rPr>
        <w:t>吕盈蓥</w:t>
      </w:r>
      <w:r w:rsidRPr="006F4025">
        <w:rPr>
          <w:rFonts w:ascii="仿宋_GB2312" w:eastAsia="仿宋_GB2312" w:hint="eastAsia"/>
          <w:sz w:val="32"/>
          <w:szCs w:val="32"/>
        </w:rPr>
        <w:t>，</w:t>
      </w:r>
      <w:r>
        <w:rPr>
          <w:rFonts w:ascii="仿宋_GB2312" w:eastAsia="仿宋_GB2312"/>
          <w:sz w:val="32"/>
          <w:szCs w:val="32"/>
        </w:rPr>
        <w:t xml:space="preserve"> 17685808063</w:t>
      </w:r>
      <w:r>
        <w:rPr>
          <w:rFonts w:ascii="仿宋_GB2312" w:eastAsia="仿宋_GB2312" w:hint="eastAsia"/>
          <w:sz w:val="32"/>
          <w:szCs w:val="32"/>
        </w:rPr>
        <w:t>）</w:t>
      </w: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此件主动公开</w:t>
      </w:r>
      <w:r>
        <w:rPr>
          <w:rFonts w:ascii="仿宋_GB2312" w:eastAsia="仿宋_GB2312"/>
          <w:sz w:val="32"/>
          <w:szCs w:val="32"/>
        </w:rPr>
        <w:t>)</w:t>
      </w: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spacing w:line="580" w:lineRule="exact"/>
        <w:ind w:firstLineChars="229" w:firstLine="733"/>
        <w:rPr>
          <w:rFonts w:ascii="仿宋_GB2312" w:eastAsia="仿宋_GB2312"/>
          <w:sz w:val="32"/>
          <w:szCs w:val="32"/>
        </w:rPr>
      </w:pPr>
    </w:p>
    <w:p w:rsidR="001E5402" w:rsidRPr="006F4025" w:rsidRDefault="001E5402" w:rsidP="00CA5D6A">
      <w:pPr>
        <w:adjustRightInd w:val="0"/>
        <w:snapToGrid w:val="0"/>
        <w:spacing w:line="560" w:lineRule="exact"/>
        <w:ind w:firstLineChars="200" w:firstLine="640"/>
        <w:jc w:val="center"/>
        <w:rPr>
          <w:rFonts w:ascii="文星标宋" w:eastAsia="文星标宋" w:hAnsi="文星标宋"/>
          <w:color w:val="000000"/>
          <w:sz w:val="32"/>
          <w:szCs w:val="32"/>
        </w:rPr>
      </w:pPr>
    </w:p>
    <w:p w:rsidR="001E5402" w:rsidRPr="006F4025" w:rsidRDefault="001E5402" w:rsidP="00CA5D6A">
      <w:pPr>
        <w:adjustRightInd w:val="0"/>
        <w:snapToGrid w:val="0"/>
        <w:spacing w:line="560" w:lineRule="exact"/>
        <w:ind w:firstLineChars="200" w:firstLine="88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第十一届中国创新创业大赛</w:t>
      </w:r>
      <w:r>
        <w:rPr>
          <w:rFonts w:ascii="方正小标宋_GBK" w:eastAsia="方正小标宋_GBK" w:hAnsi="方正小标宋_GBK" w:cs="方正小标宋_GBK"/>
          <w:color w:val="000000"/>
          <w:sz w:val="44"/>
          <w:szCs w:val="44"/>
        </w:rPr>
        <w:t>[</w:t>
      </w:r>
      <w:r>
        <w:rPr>
          <w:rFonts w:ascii="方正小标宋_GBK" w:eastAsia="方正小标宋_GBK" w:hAnsi="方正小标宋_GBK" w:cs="方正小标宋_GBK" w:hint="eastAsia"/>
          <w:color w:val="000000"/>
          <w:sz w:val="44"/>
          <w:szCs w:val="44"/>
        </w:rPr>
        <w:t>青岛赛区</w:t>
      </w:r>
      <w:r>
        <w:rPr>
          <w:rFonts w:ascii="方正小标宋_GBK" w:eastAsia="方正小标宋_GBK" w:hAnsi="方正小标宋_GBK" w:cs="方正小标宋_GBK"/>
          <w:color w:val="000000"/>
          <w:sz w:val="44"/>
          <w:szCs w:val="44"/>
        </w:rPr>
        <w:t>]</w:t>
      </w:r>
    </w:p>
    <w:p w:rsidR="001E5402" w:rsidRPr="006F4025" w:rsidRDefault="001E5402" w:rsidP="00CA5D6A">
      <w:pPr>
        <w:adjustRightInd w:val="0"/>
        <w:snapToGrid w:val="0"/>
        <w:spacing w:line="560" w:lineRule="exact"/>
        <w:ind w:firstLineChars="200" w:firstLine="88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暨首届“</w:t>
      </w:r>
      <w:r w:rsidRPr="000E42DE">
        <w:rPr>
          <w:rFonts w:ascii="方正小标宋_GBK" w:eastAsia="方正小标宋_GBK" w:hAnsi="方正小标宋_GBK" w:cs="方正小标宋_GBK" w:hint="eastAsia"/>
          <w:color w:val="000000"/>
          <w:sz w:val="44"/>
          <w:szCs w:val="44"/>
        </w:rPr>
        <w:t>引凤莱栖</w:t>
      </w:r>
      <w:r>
        <w:rPr>
          <w:rFonts w:ascii="方正小标宋_GBK" w:eastAsia="方正小标宋_GBK" w:hAnsi="方正小标宋_GBK" w:cs="方正小标宋_GBK" w:hint="eastAsia"/>
          <w:color w:val="000000"/>
          <w:sz w:val="44"/>
          <w:szCs w:val="44"/>
        </w:rPr>
        <w:t>”创新创业大赛</w:t>
      </w:r>
    </w:p>
    <w:p w:rsidR="001E5402" w:rsidRPr="006F4025" w:rsidRDefault="001E5402" w:rsidP="00CA5D6A">
      <w:pPr>
        <w:adjustRightInd w:val="0"/>
        <w:snapToGrid w:val="0"/>
        <w:spacing w:line="560" w:lineRule="exact"/>
        <w:ind w:firstLineChars="200" w:firstLine="88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组织方案</w:t>
      </w:r>
    </w:p>
    <w:p w:rsidR="001E5402" w:rsidRPr="006F4025" w:rsidRDefault="001E5402" w:rsidP="00CA5D6A">
      <w:pPr>
        <w:pStyle w:val="10"/>
        <w:adjustRightInd w:val="0"/>
        <w:snapToGrid w:val="0"/>
        <w:spacing w:line="560" w:lineRule="exact"/>
        <w:ind w:firstLine="640"/>
        <w:rPr>
          <w:rFonts w:ascii="仿宋_GB2312" w:eastAsia="仿宋_GB2312" w:hAnsi="Times New Roman" w:cs="Times New Roman"/>
          <w:color w:val="000000"/>
        </w:rPr>
      </w:pPr>
    </w:p>
    <w:p w:rsidR="001E5402" w:rsidRPr="006F4025" w:rsidRDefault="001E5402" w:rsidP="00CA5D6A">
      <w:pPr>
        <w:pStyle w:val="10"/>
        <w:adjustRightInd w:val="0"/>
        <w:snapToGrid w:val="0"/>
        <w:spacing w:line="560" w:lineRule="exact"/>
        <w:ind w:firstLine="640"/>
        <w:rPr>
          <w:rFonts w:ascii="仿宋_GB2312" w:eastAsia="仿宋_GB2312" w:hAnsi="Times New Roman" w:cs="Times New Roman"/>
          <w:color w:val="000000"/>
        </w:rPr>
      </w:pPr>
      <w:r>
        <w:rPr>
          <w:rFonts w:ascii="仿宋_GB2312" w:eastAsia="仿宋_GB2312" w:hAnsi="Times New Roman" w:cs="Times New Roman" w:hint="eastAsia"/>
          <w:color w:val="000000"/>
        </w:rPr>
        <w:t>根据《科技部关于举办第十一届中国创新创业大赛的通知》（国科发火〔</w:t>
      </w:r>
      <w:r>
        <w:rPr>
          <w:rFonts w:ascii="仿宋_GB2312" w:eastAsia="仿宋_GB2312" w:hAnsi="Times New Roman" w:cs="Times New Roman"/>
          <w:color w:val="000000"/>
        </w:rPr>
        <w:t>2022</w:t>
      </w:r>
      <w:r>
        <w:rPr>
          <w:rFonts w:ascii="仿宋_GB2312" w:eastAsia="仿宋_GB2312" w:hAnsi="Times New Roman" w:cs="Times New Roman" w:hint="eastAsia"/>
          <w:color w:val="000000"/>
        </w:rPr>
        <w:t>〕</w:t>
      </w:r>
      <w:r>
        <w:rPr>
          <w:rFonts w:ascii="仿宋_GB2312" w:eastAsia="仿宋_GB2312" w:hAnsi="Times New Roman" w:cs="Times New Roman"/>
          <w:color w:val="000000"/>
        </w:rPr>
        <w:t>79</w:t>
      </w:r>
      <w:r>
        <w:rPr>
          <w:rFonts w:ascii="仿宋_GB2312" w:eastAsia="仿宋_GB2312" w:hAnsi="Times New Roman" w:cs="Times New Roman" w:hint="eastAsia"/>
          <w:color w:val="000000"/>
        </w:rPr>
        <w:t>号）有关要求和部署，</w:t>
      </w:r>
      <w:r>
        <w:rPr>
          <w:rFonts w:ascii="仿宋_GB2312" w:eastAsia="仿宋_GB2312" w:cs="仿宋_GB2312" w:hint="eastAsia"/>
          <w:color w:val="000000"/>
        </w:rPr>
        <w:t>为进一步加强对科技型中小企业的支持与服务</w:t>
      </w:r>
      <w:r>
        <w:rPr>
          <w:rFonts w:ascii="仿宋_GB2312" w:eastAsia="仿宋_GB2312" w:hAnsi="Times New Roman" w:cs="Times New Roman" w:hint="eastAsia"/>
          <w:color w:val="000000"/>
        </w:rPr>
        <w:t>，优化科技创新创业生态，</w:t>
      </w:r>
      <w:r>
        <w:rPr>
          <w:rFonts w:ascii="仿宋_GB2312" w:eastAsia="仿宋_GB2312" w:hAnsi="Times New Roman" w:cs="Times New Roman"/>
          <w:color w:val="000000"/>
        </w:rPr>
        <w:t>2022</w:t>
      </w:r>
      <w:r>
        <w:rPr>
          <w:rFonts w:ascii="仿宋_GB2312" w:eastAsia="仿宋_GB2312" w:hAnsi="Times New Roman" w:cs="Times New Roman" w:hint="eastAsia"/>
          <w:color w:val="000000"/>
        </w:rPr>
        <w:t>年青岛市科技局</w:t>
      </w:r>
      <w:r w:rsidR="00CA5D6A">
        <w:rPr>
          <w:rFonts w:ascii="仿宋_GB2312" w:eastAsia="仿宋_GB2312" w:hAnsi="Times New Roman" w:cs="Times New Roman" w:hint="eastAsia"/>
          <w:color w:val="000000"/>
        </w:rPr>
        <w:t>联合</w:t>
      </w:r>
      <w:r>
        <w:rPr>
          <w:rFonts w:ascii="仿宋_GB2312" w:eastAsia="仿宋_GB2312" w:hAnsi="Times New Roman" w:cs="Times New Roman" w:hint="eastAsia"/>
          <w:color w:val="000000"/>
        </w:rPr>
        <w:t>莱西市政府共同举办第十一届中国创新创业大赛</w:t>
      </w:r>
      <w:r>
        <w:rPr>
          <w:rFonts w:ascii="仿宋_GB2312" w:eastAsia="仿宋_GB2312" w:hAnsi="Times New Roman" w:cs="Times New Roman"/>
          <w:color w:val="000000"/>
        </w:rPr>
        <w:t>[</w:t>
      </w:r>
      <w:r>
        <w:rPr>
          <w:rFonts w:ascii="仿宋_GB2312" w:eastAsia="仿宋_GB2312" w:hAnsi="Times New Roman" w:cs="Times New Roman" w:hint="eastAsia"/>
          <w:color w:val="000000"/>
        </w:rPr>
        <w:t>青岛赛区</w:t>
      </w:r>
      <w:r>
        <w:rPr>
          <w:rFonts w:ascii="仿宋_GB2312" w:eastAsia="仿宋_GB2312" w:hAnsi="Times New Roman" w:cs="Times New Roman"/>
          <w:color w:val="000000"/>
        </w:rPr>
        <w:t>]</w:t>
      </w:r>
      <w:r>
        <w:rPr>
          <w:rFonts w:ascii="仿宋_GB2312" w:eastAsia="仿宋_GB2312" w:hAnsi="Times New Roman" w:cs="Times New Roman" w:hint="eastAsia"/>
          <w:color w:val="000000"/>
        </w:rPr>
        <w:t>暨首届“</w:t>
      </w:r>
      <w:r w:rsidRPr="000E42DE">
        <w:rPr>
          <w:rFonts w:ascii="仿宋_GB2312" w:eastAsia="仿宋_GB2312" w:hAnsi="Times New Roman" w:cs="Times New Roman" w:hint="eastAsia"/>
          <w:color w:val="000000"/>
        </w:rPr>
        <w:t>引凤莱栖</w:t>
      </w:r>
      <w:r>
        <w:rPr>
          <w:rFonts w:ascii="仿宋_GB2312" w:eastAsia="仿宋_GB2312" w:hAnsi="Times New Roman" w:cs="Times New Roman" w:hint="eastAsia"/>
          <w:color w:val="000000"/>
        </w:rPr>
        <w:t>”创新创业大赛（以下简称大赛）。具体组织方案如下：</w:t>
      </w:r>
    </w:p>
    <w:p w:rsidR="001E5402" w:rsidRPr="006F4025" w:rsidRDefault="001E5402" w:rsidP="00CA5D6A">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一、指导思想</w:t>
      </w:r>
    </w:p>
    <w:p w:rsidR="001E5402" w:rsidRPr="006F4025" w:rsidRDefault="001E5402" w:rsidP="00CA5D6A">
      <w:pPr>
        <w:pStyle w:val="2"/>
        <w:spacing w:line="560" w:lineRule="exact"/>
        <w:ind w:firstLine="640"/>
        <w:rPr>
          <w:rFonts w:ascii="仿宋_GB2312" w:eastAsia="仿宋_GB2312" w:hAnsi="宋体" w:cs="宋体"/>
          <w:bCs/>
          <w:color w:val="000000"/>
          <w:kern w:val="0"/>
          <w:szCs w:val="32"/>
        </w:rPr>
      </w:pPr>
      <w:r>
        <w:rPr>
          <w:rFonts w:ascii="仿宋_GB2312" w:eastAsia="仿宋_GB2312" w:hAnsi="微软雅黑" w:cs="宋体" w:hint="eastAsia"/>
          <w:color w:val="000000"/>
          <w:kern w:val="0"/>
          <w:szCs w:val="32"/>
        </w:rPr>
        <w:t>为深入实施创新驱动发展战略，</w:t>
      </w:r>
      <w:r>
        <w:rPr>
          <w:rFonts w:ascii="仿宋_GB2312" w:eastAsia="仿宋_GB2312" w:hint="eastAsia"/>
          <w:color w:val="000000"/>
          <w:szCs w:val="32"/>
        </w:rPr>
        <w:t>创新人才引育，助推我市区域发展，大赛将</w:t>
      </w:r>
      <w:r>
        <w:rPr>
          <w:rFonts w:ascii="仿宋_GB2312" w:eastAsia="仿宋_GB2312" w:hAnsi="宋体" w:cs="宋体" w:hint="eastAsia"/>
          <w:bCs/>
          <w:color w:val="000000"/>
          <w:kern w:val="0"/>
          <w:szCs w:val="32"/>
        </w:rPr>
        <w:t>打造国际化专业化双创平台，加快融入全球创新网络，</w:t>
      </w:r>
      <w:r>
        <w:rPr>
          <w:rFonts w:ascii="仿宋_GB2312" w:eastAsia="仿宋_GB2312" w:hAnsi="微软雅黑" w:cs="宋体" w:hint="eastAsia"/>
          <w:color w:val="000000"/>
          <w:kern w:val="0"/>
          <w:szCs w:val="32"/>
        </w:rPr>
        <w:t>不断激发市场主体活力，促进高水平创新创业，持续深化新动能培育。</w:t>
      </w:r>
      <w:r>
        <w:rPr>
          <w:rFonts w:ascii="仿宋_GB2312" w:eastAsia="仿宋_GB2312" w:cs="仿宋_GB2312" w:hint="eastAsia"/>
          <w:color w:val="000000"/>
          <w:szCs w:val="32"/>
        </w:rPr>
        <w:t>运用平台思维把大赛打造成创新创业资源要素集聚平台、创新创业项目展示平台、招商引智优选平台、企业发展众扶平台，多渠道、多元化募集资源，吸引全球优秀创业项目落户青岛，促进本地企业与外地先进理念和模式的交流，提升企业发展质量，创造合作机会，全面激发全社会创新活力和创造潜能，加快推进国际化创新型城市建设。</w:t>
      </w:r>
    </w:p>
    <w:p w:rsidR="001E5402" w:rsidRPr="006F4025" w:rsidRDefault="001E5402" w:rsidP="00CA5D6A">
      <w:pPr>
        <w:pStyle w:val="10"/>
        <w:adjustRightInd w:val="0"/>
        <w:snapToGrid w:val="0"/>
        <w:spacing w:line="560" w:lineRule="exact"/>
        <w:ind w:firstLine="640"/>
        <w:rPr>
          <w:rFonts w:ascii="黑体" w:eastAsia="黑体" w:hAnsi="黑体" w:cs="Times New Roman"/>
          <w:color w:val="000000"/>
        </w:rPr>
      </w:pPr>
      <w:r>
        <w:rPr>
          <w:rFonts w:ascii="黑体" w:eastAsia="黑体" w:hAnsi="黑体" w:cs="Times New Roman" w:hint="eastAsia"/>
          <w:color w:val="000000"/>
        </w:rPr>
        <w:t>二、大赛主题</w:t>
      </w:r>
    </w:p>
    <w:p w:rsidR="001E5402" w:rsidRPr="006F4025" w:rsidRDefault="001E5402" w:rsidP="00CA5D6A">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创新引领，创业筑梦</w:t>
      </w:r>
    </w:p>
    <w:p w:rsidR="001E5402" w:rsidRPr="006F4025" w:rsidRDefault="001E5402" w:rsidP="00CA5D6A">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三、组织机构</w:t>
      </w:r>
    </w:p>
    <w:p w:rsidR="001E5402" w:rsidRPr="006F4025" w:rsidRDefault="001E5402" w:rsidP="00CA5D6A">
      <w:pPr>
        <w:snapToGrid w:val="0"/>
        <w:spacing w:line="560" w:lineRule="exact"/>
        <w:ind w:firstLineChars="200" w:firstLine="640"/>
        <w:rPr>
          <w:rFonts w:ascii="楷体_GB2312" w:eastAsia="楷体_GB2312" w:hAnsi="宋体"/>
          <w:color w:val="000000"/>
          <w:sz w:val="32"/>
          <w:szCs w:val="32"/>
        </w:rPr>
      </w:pPr>
      <w:r>
        <w:rPr>
          <w:rFonts w:ascii="楷体_GB2312" w:eastAsia="楷体_GB2312" w:hAnsi="宋体" w:cs="楷体_GB2312" w:hint="eastAsia"/>
          <w:color w:val="000000"/>
          <w:sz w:val="32"/>
          <w:szCs w:val="32"/>
        </w:rPr>
        <w:t>（一）指导单位</w:t>
      </w:r>
    </w:p>
    <w:p w:rsidR="001E5402" w:rsidRPr="006F4025" w:rsidRDefault="001E5402" w:rsidP="00CA5D6A">
      <w:pPr>
        <w:pStyle w:val="10"/>
        <w:spacing w:line="560" w:lineRule="exact"/>
        <w:ind w:firstLine="640"/>
        <w:rPr>
          <w:rFonts w:ascii="仿宋_GB2312" w:eastAsia="仿宋_GB2312" w:hAnsi="宋体" w:cs="Times New Roman"/>
          <w:color w:val="000000"/>
        </w:rPr>
      </w:pPr>
      <w:r>
        <w:rPr>
          <w:rFonts w:ascii="仿宋_GB2312" w:eastAsia="仿宋_GB2312" w:hAnsi="宋体" w:cs="仿宋_GB2312" w:hint="eastAsia"/>
          <w:color w:val="000000"/>
        </w:rPr>
        <w:t>中国创新创业大赛组委会办公室</w:t>
      </w:r>
    </w:p>
    <w:p w:rsidR="001E5402" w:rsidRPr="006F4025" w:rsidRDefault="001E5402" w:rsidP="00CA5D6A">
      <w:pPr>
        <w:snapToGrid w:val="0"/>
        <w:spacing w:line="560" w:lineRule="exact"/>
        <w:ind w:firstLineChars="200" w:firstLine="640"/>
        <w:rPr>
          <w:rFonts w:ascii="楷体_GB2312" w:eastAsia="楷体_GB2312" w:hAnsi="宋体"/>
          <w:color w:val="000000"/>
          <w:sz w:val="32"/>
          <w:szCs w:val="32"/>
        </w:rPr>
      </w:pPr>
      <w:r>
        <w:rPr>
          <w:rFonts w:ascii="楷体_GB2312" w:eastAsia="楷体_GB2312" w:hAnsi="宋体" w:cs="楷体_GB2312" w:hint="eastAsia"/>
          <w:color w:val="000000"/>
          <w:sz w:val="32"/>
          <w:szCs w:val="32"/>
        </w:rPr>
        <w:t>（二）主办单位</w:t>
      </w:r>
    </w:p>
    <w:p w:rsidR="001E5402" w:rsidRPr="006F4025" w:rsidRDefault="001E5402" w:rsidP="00C607B5">
      <w:pPr>
        <w:adjustRightInd w:val="0"/>
        <w:snapToGrid w:val="0"/>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青岛市科学技术局、</w:t>
      </w:r>
      <w:r>
        <w:rPr>
          <w:rFonts w:ascii="仿宋_GB2312" w:eastAsia="仿宋_GB2312" w:hAnsi="宋体" w:cs="仿宋_GB2312" w:hint="eastAsia"/>
          <w:color w:val="000000"/>
          <w:sz w:val="32"/>
          <w:szCs w:val="32"/>
        </w:rPr>
        <w:t>青岛市财政局、青岛市教育局、中共青岛市委网络安全和信息化委员会办公室、青岛市工商联合会，</w:t>
      </w:r>
      <w:r>
        <w:rPr>
          <w:rFonts w:ascii="仿宋_GB2312" w:eastAsia="仿宋_GB2312" w:hint="eastAsia"/>
          <w:color w:val="000000"/>
          <w:sz w:val="32"/>
          <w:szCs w:val="32"/>
        </w:rPr>
        <w:t>莱西市人民政府</w:t>
      </w:r>
    </w:p>
    <w:p w:rsidR="001E5402" w:rsidRPr="006F4025" w:rsidRDefault="001E5402" w:rsidP="00CA5D6A">
      <w:pPr>
        <w:adjustRightInd w:val="0"/>
        <w:snapToGrid w:val="0"/>
        <w:spacing w:line="560" w:lineRule="exact"/>
        <w:ind w:firstLineChars="200" w:firstLine="640"/>
        <w:rPr>
          <w:rFonts w:ascii="楷体_GB2312" w:eastAsia="楷体_GB2312" w:hAnsi="楷体" w:cs="楷体"/>
          <w:color w:val="000000"/>
          <w:sz w:val="32"/>
          <w:szCs w:val="32"/>
        </w:rPr>
      </w:pPr>
      <w:r>
        <w:rPr>
          <w:rFonts w:ascii="楷体_GB2312" w:eastAsia="楷体_GB2312" w:hAnsi="楷体" w:cs="楷体" w:hint="eastAsia"/>
          <w:color w:val="000000"/>
          <w:sz w:val="32"/>
          <w:szCs w:val="32"/>
        </w:rPr>
        <w:t>（三）协办单位</w:t>
      </w:r>
    </w:p>
    <w:p w:rsidR="001E5402" w:rsidRPr="006F4025" w:rsidRDefault="001E5402" w:rsidP="00F9301E">
      <w:pPr>
        <w:snapToGrid w:val="0"/>
        <w:spacing w:line="560" w:lineRule="exact"/>
        <w:ind w:firstLine="645"/>
        <w:rPr>
          <w:rFonts w:ascii="仿宋_GB2312" w:eastAsia="仿宋_GB2312" w:hAnsi="宋体" w:cs="仿宋_GB2312"/>
          <w:color w:val="000000"/>
          <w:sz w:val="32"/>
          <w:szCs w:val="32"/>
        </w:rPr>
      </w:pPr>
      <w:r w:rsidRPr="000E42DE">
        <w:rPr>
          <w:rFonts w:ascii="仿宋_GB2312" w:eastAsia="仿宋_GB2312" w:hAnsi="宋体" w:cs="仿宋_GB2312" w:hint="eastAsia"/>
          <w:color w:val="000000"/>
          <w:sz w:val="32"/>
          <w:szCs w:val="32"/>
        </w:rPr>
        <w:t>青岛欧美同学会（青岛留学人员联谊会）、中共莱西市委组织部、莱西市科学技术协会、</w:t>
      </w:r>
      <w:r w:rsidRPr="001E4CBA">
        <w:rPr>
          <w:rFonts w:ascii="仿宋_GB2312" w:eastAsia="仿宋_GB2312" w:hAnsi="宋体" w:cs="仿宋_GB2312" w:hint="eastAsia"/>
          <w:color w:val="000000"/>
          <w:sz w:val="32"/>
          <w:szCs w:val="32"/>
        </w:rPr>
        <w:t>莱西市人力资源和社会保障局</w:t>
      </w:r>
      <w:r>
        <w:rPr>
          <w:rFonts w:ascii="仿宋_GB2312" w:eastAsia="仿宋_GB2312" w:hAnsi="宋体" w:cs="仿宋_GB2312" w:hint="eastAsia"/>
          <w:color w:val="000000"/>
          <w:sz w:val="32"/>
          <w:szCs w:val="32"/>
        </w:rPr>
        <w:t>、</w:t>
      </w:r>
      <w:r w:rsidRPr="000E42DE">
        <w:rPr>
          <w:rFonts w:ascii="仿宋_GB2312" w:eastAsia="仿宋_GB2312" w:hAnsi="宋体" w:cs="仿宋_GB2312" w:hint="eastAsia"/>
          <w:color w:val="000000"/>
          <w:sz w:val="32"/>
          <w:szCs w:val="32"/>
        </w:rPr>
        <w:t>莱西市投资促进工作领导小组办公室、深圳市科技创业促进会</w:t>
      </w:r>
      <w:r>
        <w:rPr>
          <w:rFonts w:ascii="仿宋_GB2312" w:eastAsia="仿宋_GB2312" w:hAnsi="宋体" w:cs="仿宋_GB2312" w:hint="eastAsia"/>
          <w:color w:val="000000"/>
          <w:sz w:val="32"/>
          <w:szCs w:val="32"/>
        </w:rPr>
        <w:t>、青岛火炬创业创投学院</w:t>
      </w:r>
      <w:r w:rsidRPr="000E42DE">
        <w:rPr>
          <w:rFonts w:ascii="仿宋_GB2312" w:eastAsia="仿宋_GB2312" w:hAnsi="宋体" w:cs="仿宋_GB2312" w:hint="eastAsia"/>
          <w:color w:val="000000"/>
          <w:sz w:val="32"/>
          <w:szCs w:val="32"/>
        </w:rPr>
        <w:t>等。</w:t>
      </w:r>
    </w:p>
    <w:p w:rsidR="001E5402" w:rsidRPr="006F4025" w:rsidRDefault="001E5402" w:rsidP="00CA5D6A">
      <w:pPr>
        <w:pStyle w:val="a9"/>
        <w:spacing w:before="0" w:line="560" w:lineRule="exact"/>
        <w:ind w:left="0" w:firstLineChars="200" w:firstLine="640"/>
        <w:rPr>
          <w:rFonts w:ascii="楷体_GB2312" w:eastAsia="楷体_GB2312"/>
          <w:color w:val="000000"/>
          <w:lang w:val="en-US"/>
        </w:rPr>
      </w:pPr>
      <w:r>
        <w:rPr>
          <w:rFonts w:ascii="楷体_GB2312" w:eastAsia="楷体_GB2312" w:hint="eastAsia"/>
          <w:color w:val="000000"/>
          <w:lang w:val="en-US"/>
        </w:rPr>
        <w:t>（四）媒体支持</w:t>
      </w:r>
    </w:p>
    <w:p w:rsidR="001E5402" w:rsidRPr="006F4025" w:rsidRDefault="001E5402" w:rsidP="00C607B5">
      <w:pPr>
        <w:snapToGrid w:val="0"/>
        <w:spacing w:line="560" w:lineRule="exact"/>
        <w:ind w:firstLine="645"/>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科技日报、中国工业报、山东电视台、大众日报、青岛电视台、青岛日报、半岛都市报、青岛财经日报、大众网、半岛网、信网、青岛新闻网、青岛新闻综合广播</w:t>
      </w:r>
    </w:p>
    <w:p w:rsidR="001E5402" w:rsidRPr="006F4025" w:rsidRDefault="001E5402" w:rsidP="00CA5D6A">
      <w:pPr>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大赛组委会由大赛主办单位、承办单位共同组成，大赛组委会办公室设在市科技局。</w:t>
      </w:r>
    </w:p>
    <w:p w:rsidR="001E5402" w:rsidRPr="006F4025" w:rsidRDefault="001E5402" w:rsidP="00C607B5">
      <w:pPr>
        <w:snapToGrid w:val="0"/>
        <w:spacing w:line="560" w:lineRule="exact"/>
        <w:rPr>
          <w:rFonts w:ascii="黑体" w:eastAsia="黑体" w:hAnsi="黑体"/>
          <w:color w:val="000000"/>
          <w:kern w:val="0"/>
          <w:sz w:val="32"/>
          <w:szCs w:val="32"/>
        </w:rPr>
      </w:pP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四、大赛组织</w:t>
      </w:r>
    </w:p>
    <w:p w:rsidR="001E5402" w:rsidRPr="006F4025" w:rsidRDefault="001E5402" w:rsidP="00CA5D6A">
      <w:pPr>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大赛</w:t>
      </w:r>
      <w:r>
        <w:rPr>
          <w:rFonts w:ascii="仿宋_GB2312" w:eastAsia="仿宋_GB2312" w:hAnsi="宋体" w:cs="仿宋_GB2312" w:hint="eastAsia"/>
          <w:color w:val="000000"/>
          <w:kern w:val="0"/>
          <w:sz w:val="32"/>
          <w:szCs w:val="32"/>
        </w:rPr>
        <w:t>按</w:t>
      </w:r>
      <w:r>
        <w:rPr>
          <w:rFonts w:ascii="仿宋_GB2312" w:eastAsia="仿宋_GB2312" w:cs="仿宋_GB2312" w:hint="eastAsia"/>
          <w:color w:val="000000"/>
          <w:sz w:val="32"/>
          <w:szCs w:val="32"/>
        </w:rPr>
        <w:t>照</w:t>
      </w:r>
      <w:r>
        <w:rPr>
          <w:rFonts w:ascii="仿宋_GB2312" w:eastAsia="仿宋_GB2312" w:hAnsi="微软雅黑" w:hint="eastAsia"/>
          <w:color w:val="000000"/>
          <w:sz w:val="32"/>
          <w:szCs w:val="32"/>
        </w:rPr>
        <w:t>新一代信息技术、生物医药、高端装备制造、新材料、新能源、新能源汽车、节能环保</w:t>
      </w:r>
      <w:r>
        <w:rPr>
          <w:rFonts w:ascii="仿宋_GB2312" w:eastAsia="仿宋_GB2312" w:cs="仿宋_GB2312" w:hint="eastAsia"/>
          <w:color w:val="000000"/>
          <w:sz w:val="32"/>
          <w:szCs w:val="32"/>
        </w:rPr>
        <w:t>等</w:t>
      </w:r>
      <w:r>
        <w:rPr>
          <w:rFonts w:ascii="仿宋_GB2312" w:eastAsia="仿宋_GB2312" w:cs="仿宋_GB2312"/>
          <w:color w:val="000000"/>
          <w:sz w:val="32"/>
          <w:szCs w:val="32"/>
        </w:rPr>
        <w:t>7</w:t>
      </w:r>
      <w:r>
        <w:rPr>
          <w:rFonts w:ascii="仿宋_GB2312" w:eastAsia="仿宋_GB2312" w:cs="仿宋_GB2312" w:hint="eastAsia"/>
          <w:color w:val="000000"/>
          <w:sz w:val="32"/>
          <w:szCs w:val="32"/>
        </w:rPr>
        <w:t>个行业领域组织报名及后续有关工作。</w:t>
      </w:r>
    </w:p>
    <w:p w:rsidR="001E5402" w:rsidRPr="006F4025" w:rsidRDefault="001E5402" w:rsidP="00CA5D6A">
      <w:pPr>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2.</w:t>
      </w:r>
      <w:r>
        <w:rPr>
          <w:rFonts w:ascii="仿宋_GB2312" w:eastAsia="仿宋_GB2312" w:cs="仿宋_GB2312" w:hint="eastAsia"/>
          <w:color w:val="000000"/>
          <w:sz w:val="32"/>
          <w:szCs w:val="32"/>
        </w:rPr>
        <w:t>大赛</w:t>
      </w:r>
      <w:r>
        <w:rPr>
          <w:rFonts w:ascii="仿宋_GB2312" w:eastAsia="仿宋_GB2312" w:hAnsi="微软雅黑" w:cs="仿宋_GB2312" w:hint="eastAsia"/>
          <w:color w:val="000000"/>
          <w:sz w:val="32"/>
          <w:szCs w:val="32"/>
        </w:rPr>
        <w:t>分为青岛赛区和深圳赛区。青岛赛区为青岛市本地注册企业参赛，获奖企业按规则推荐晋级全国赛</w:t>
      </w:r>
      <w:r>
        <w:rPr>
          <w:rFonts w:ascii="仿宋_GB2312" w:eastAsia="仿宋_GB2312" w:hAnsi="宋体" w:cs="仿宋_GB2312" w:hint="eastAsia"/>
          <w:color w:val="000000"/>
          <w:kern w:val="0"/>
          <w:sz w:val="32"/>
          <w:szCs w:val="32"/>
        </w:rPr>
        <w:t>。深圳赛区为青岛市以外注册的企业参赛，获奖企业</w:t>
      </w:r>
      <w:r>
        <w:rPr>
          <w:rFonts w:ascii="仿宋_GB2312" w:eastAsia="仿宋_GB2312" w:hAnsi="微软雅黑" w:cs="仿宋_GB2312" w:hint="eastAsia"/>
          <w:color w:val="000000"/>
          <w:sz w:val="32"/>
          <w:szCs w:val="32"/>
        </w:rPr>
        <w:t>一年内落户青岛，可享受大赛奖励政策，以及本地供应链资源对接、企业创新需求对接和市场拓展等服务。其中，落户莱西的可进一步享受莱西市支持政策。</w:t>
      </w:r>
    </w:p>
    <w:p w:rsidR="001E5402" w:rsidRPr="006F4025" w:rsidRDefault="001E5402" w:rsidP="00CA5D6A">
      <w:pPr>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青岛赛区按照初创企业组和成长企业组分别进行比赛，符合报名条件的企业，请登录大赛官方网站（网址：</w:t>
      </w:r>
      <w:r>
        <w:rPr>
          <w:rFonts w:ascii="仿宋_GB2312" w:eastAsia="仿宋_GB2312" w:hAnsi="宋体" w:cs="仿宋_GB2312"/>
          <w:color w:val="000000"/>
          <w:kern w:val="0"/>
          <w:sz w:val="32"/>
          <w:szCs w:val="32"/>
        </w:rPr>
        <w:t>www.cxcyds.com</w:t>
      </w:r>
      <w:r>
        <w:rPr>
          <w:rFonts w:ascii="仿宋_GB2312" w:eastAsia="仿宋_GB2312" w:hAnsi="宋体" w:cs="仿宋_GB2312" w:hint="eastAsia"/>
          <w:color w:val="000000"/>
          <w:kern w:val="0"/>
          <w:sz w:val="32"/>
          <w:szCs w:val="32"/>
        </w:rPr>
        <w:t>）报名参赛。</w:t>
      </w:r>
    </w:p>
    <w:p w:rsidR="001E5402" w:rsidRPr="006F4025" w:rsidRDefault="001E5402" w:rsidP="00CA5D6A">
      <w:pPr>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深圳赛区参赛企业，请将基本信息（公司</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团队名称、项目名称、所属行业、公司</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项目简介、上年度营收及利润、联系人及联系方式等）和商业计划书等参赛项目资料发送深圳赛区组委会官方邮箱（</w:t>
      </w:r>
      <w:r>
        <w:rPr>
          <w:rFonts w:ascii="仿宋_GB2312" w:eastAsia="仿宋_GB2312" w:hAnsi="宋体" w:cs="仿宋_GB2312"/>
          <w:color w:val="000000"/>
          <w:kern w:val="0"/>
          <w:sz w:val="32"/>
          <w:szCs w:val="32"/>
        </w:rPr>
        <w:t>qdcxcy2022@163.com</w:t>
      </w:r>
      <w:r>
        <w:rPr>
          <w:rFonts w:ascii="仿宋_GB2312" w:eastAsia="仿宋_GB2312" w:hAnsi="宋体" w:cs="仿宋_GB2312" w:hint="eastAsia"/>
          <w:color w:val="000000"/>
          <w:kern w:val="0"/>
          <w:sz w:val="32"/>
          <w:szCs w:val="32"/>
        </w:rPr>
        <w:t>）。参赛企业应对报名信息的真实性、准确性负责。</w:t>
      </w:r>
    </w:p>
    <w:p w:rsidR="001E5402" w:rsidRPr="006F4025" w:rsidRDefault="001E5402" w:rsidP="00CA5D6A">
      <w:pPr>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shd w:val="clear" w:color="auto" w:fill="FFFFFF"/>
        </w:rPr>
        <w:t>五、参赛条件</w:t>
      </w:r>
    </w:p>
    <w:p w:rsidR="001E5402" w:rsidRPr="006F4025" w:rsidRDefault="001E5402" w:rsidP="00C607B5">
      <w:pPr>
        <w:spacing w:line="560" w:lineRule="exact"/>
        <w:ind w:firstLine="645"/>
        <w:rPr>
          <w:rFonts w:ascii="楷体_GB2312" w:eastAsia="楷体_GB2312" w:hAnsi="宋体" w:cs="仿宋_GB2312"/>
          <w:color w:val="000000"/>
          <w:sz w:val="32"/>
          <w:szCs w:val="32"/>
        </w:rPr>
      </w:pPr>
      <w:r>
        <w:rPr>
          <w:rFonts w:ascii="楷体_GB2312" w:eastAsia="楷体_GB2312" w:hAnsi="宋体" w:cs="仿宋_GB2312" w:hint="eastAsia"/>
          <w:color w:val="000000"/>
          <w:sz w:val="32"/>
          <w:szCs w:val="32"/>
        </w:rPr>
        <w:t>（一）青岛赛区</w:t>
      </w:r>
    </w:p>
    <w:p w:rsidR="001E5402" w:rsidRPr="006F4025" w:rsidRDefault="001E5402" w:rsidP="00C607B5">
      <w:pPr>
        <w:spacing w:line="560" w:lineRule="exact"/>
        <w:ind w:firstLine="645"/>
        <w:rPr>
          <w:rFonts w:ascii="仿宋_GB2312" w:eastAsia="仿宋_GB2312" w:hAnsi="微软雅黑" w:cs="仿宋_GB2312"/>
          <w:color w:val="000000"/>
          <w:sz w:val="32"/>
          <w:szCs w:val="32"/>
        </w:rPr>
      </w:pPr>
      <w:r>
        <w:rPr>
          <w:rFonts w:ascii="仿宋_GB2312" w:eastAsia="仿宋_GB2312" w:hAnsi="宋体" w:cs="仿宋_GB2312" w:hint="eastAsia"/>
          <w:color w:val="000000"/>
          <w:sz w:val="32"/>
          <w:szCs w:val="32"/>
        </w:rPr>
        <w:t>参赛企业须为青岛市行政辖区内注册，且需符合以下条件：</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olor w:val="000000"/>
          <w:kern w:val="2"/>
          <w:sz w:val="32"/>
          <w:szCs w:val="32"/>
        </w:rPr>
      </w:pPr>
      <w:r>
        <w:rPr>
          <w:rFonts w:ascii="仿宋_GB2312" w:eastAsia="仿宋_GB2312"/>
          <w:color w:val="000000"/>
          <w:kern w:val="2"/>
          <w:sz w:val="32"/>
          <w:szCs w:val="32"/>
        </w:rPr>
        <w:t>1.</w:t>
      </w:r>
      <w:r>
        <w:rPr>
          <w:rFonts w:ascii="仿宋_GB2312" w:eastAsia="仿宋_GB2312" w:hint="eastAsia"/>
          <w:color w:val="000000"/>
          <w:kern w:val="2"/>
          <w:sz w:val="32"/>
          <w:szCs w:val="32"/>
        </w:rPr>
        <w:t>企业具有创新能力和高成长潜力，主要从事高新技术产品研发、制造、服务等业务，拥有知识产权且无产权纠纷。</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olor w:val="000000"/>
          <w:kern w:val="2"/>
          <w:sz w:val="32"/>
          <w:szCs w:val="32"/>
        </w:rPr>
      </w:pPr>
      <w:r>
        <w:rPr>
          <w:rFonts w:ascii="仿宋_GB2312" w:eastAsia="仿宋_GB2312"/>
          <w:color w:val="000000"/>
          <w:kern w:val="2"/>
          <w:sz w:val="32"/>
          <w:szCs w:val="32"/>
        </w:rPr>
        <w:t>2.</w:t>
      </w:r>
      <w:r>
        <w:rPr>
          <w:rFonts w:ascii="仿宋_GB2312" w:eastAsia="仿宋_GB2312" w:hint="eastAsia"/>
          <w:color w:val="000000"/>
          <w:kern w:val="2"/>
          <w:sz w:val="32"/>
          <w:szCs w:val="32"/>
        </w:rPr>
        <w:t>企业经营规范、社会信誉良好、无不良记录，且为非上市企业。</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olor w:val="000000"/>
          <w:kern w:val="2"/>
          <w:sz w:val="32"/>
          <w:szCs w:val="32"/>
        </w:rPr>
      </w:pPr>
      <w:r>
        <w:rPr>
          <w:rFonts w:ascii="仿宋_GB2312" w:eastAsia="仿宋_GB2312"/>
          <w:color w:val="000000"/>
          <w:kern w:val="2"/>
          <w:sz w:val="32"/>
          <w:szCs w:val="32"/>
        </w:rPr>
        <w:t>3.</w:t>
      </w:r>
      <w:r>
        <w:rPr>
          <w:rFonts w:ascii="仿宋_GB2312" w:eastAsia="仿宋_GB2312" w:hint="eastAsia"/>
          <w:color w:val="000000"/>
          <w:kern w:val="2"/>
          <w:sz w:val="32"/>
          <w:szCs w:val="32"/>
        </w:rPr>
        <w:t>企业</w:t>
      </w:r>
      <w:r>
        <w:rPr>
          <w:rFonts w:ascii="仿宋_GB2312" w:eastAsia="仿宋_GB2312"/>
          <w:color w:val="000000"/>
          <w:kern w:val="2"/>
          <w:sz w:val="32"/>
          <w:szCs w:val="32"/>
        </w:rPr>
        <w:t>2021</w:t>
      </w:r>
      <w:r>
        <w:rPr>
          <w:rFonts w:ascii="仿宋_GB2312" w:eastAsia="仿宋_GB2312" w:hint="eastAsia"/>
          <w:color w:val="000000"/>
          <w:kern w:val="2"/>
          <w:sz w:val="32"/>
          <w:szCs w:val="32"/>
        </w:rPr>
        <w:t>年营业收入不超过</w:t>
      </w:r>
      <w:r>
        <w:rPr>
          <w:rFonts w:ascii="仿宋_GB2312" w:eastAsia="仿宋_GB2312"/>
          <w:color w:val="000000"/>
          <w:kern w:val="2"/>
          <w:sz w:val="32"/>
          <w:szCs w:val="32"/>
        </w:rPr>
        <w:t>2</w:t>
      </w:r>
      <w:r>
        <w:rPr>
          <w:rFonts w:ascii="仿宋_GB2312" w:eastAsia="仿宋_GB2312" w:hint="eastAsia"/>
          <w:color w:val="000000"/>
          <w:kern w:val="2"/>
          <w:sz w:val="32"/>
          <w:szCs w:val="32"/>
        </w:rPr>
        <w:t>亿元人民币。</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olor w:val="000000"/>
          <w:kern w:val="2"/>
          <w:sz w:val="32"/>
          <w:szCs w:val="32"/>
        </w:rPr>
      </w:pPr>
      <w:r>
        <w:rPr>
          <w:rFonts w:ascii="仿宋_GB2312" w:eastAsia="仿宋_GB2312"/>
          <w:color w:val="000000"/>
          <w:kern w:val="2"/>
          <w:sz w:val="32"/>
          <w:szCs w:val="32"/>
        </w:rPr>
        <w:t>4.</w:t>
      </w:r>
      <w:r>
        <w:rPr>
          <w:rFonts w:ascii="仿宋_GB2312" w:eastAsia="仿宋_GB2312" w:hint="eastAsia"/>
          <w:color w:val="000000"/>
          <w:kern w:val="2"/>
          <w:sz w:val="32"/>
          <w:szCs w:val="32"/>
        </w:rPr>
        <w:t>全国赛按照初创企业组和成长企业组进行比赛。工商注册</w:t>
      </w:r>
      <w:r>
        <w:rPr>
          <w:rFonts w:ascii="仿宋_GB2312" w:eastAsia="仿宋_GB2312" w:hint="eastAsia"/>
          <w:color w:val="000000"/>
          <w:kern w:val="2"/>
          <w:sz w:val="32"/>
          <w:szCs w:val="32"/>
        </w:rPr>
        <w:lastRenderedPageBreak/>
        <w:t>日期在</w:t>
      </w:r>
      <w:r>
        <w:rPr>
          <w:rFonts w:ascii="仿宋_GB2312" w:eastAsia="仿宋_GB2312"/>
          <w:color w:val="000000"/>
          <w:kern w:val="2"/>
          <w:sz w:val="32"/>
          <w:szCs w:val="32"/>
        </w:rPr>
        <w:t>2021</w:t>
      </w:r>
      <w:r>
        <w:rPr>
          <w:rFonts w:ascii="仿宋_GB2312" w:eastAsia="仿宋_GB2312" w:hint="eastAsia"/>
          <w:color w:val="000000"/>
          <w:kern w:val="2"/>
          <w:sz w:val="32"/>
          <w:szCs w:val="32"/>
        </w:rPr>
        <w:t>年</w:t>
      </w:r>
      <w:r>
        <w:rPr>
          <w:rFonts w:ascii="仿宋_GB2312" w:eastAsia="仿宋_GB2312"/>
          <w:color w:val="000000"/>
          <w:kern w:val="2"/>
          <w:sz w:val="32"/>
          <w:szCs w:val="32"/>
        </w:rPr>
        <w:t>1</w:t>
      </w:r>
      <w:r>
        <w:rPr>
          <w:rFonts w:ascii="仿宋_GB2312" w:eastAsia="仿宋_GB2312" w:hint="eastAsia"/>
          <w:color w:val="000000"/>
          <w:kern w:val="2"/>
          <w:sz w:val="32"/>
          <w:szCs w:val="32"/>
        </w:rPr>
        <w:t>月</w:t>
      </w:r>
      <w:r>
        <w:rPr>
          <w:rFonts w:ascii="仿宋_GB2312" w:eastAsia="仿宋_GB2312"/>
          <w:color w:val="000000"/>
          <w:kern w:val="2"/>
          <w:sz w:val="32"/>
          <w:szCs w:val="32"/>
        </w:rPr>
        <w:t>1</w:t>
      </w:r>
      <w:r>
        <w:rPr>
          <w:rFonts w:ascii="仿宋_GB2312" w:eastAsia="仿宋_GB2312" w:hint="eastAsia"/>
          <w:color w:val="000000"/>
          <w:kern w:val="2"/>
          <w:sz w:val="32"/>
          <w:szCs w:val="32"/>
        </w:rPr>
        <w:t>日（含）之后的企业可参加初创企业组比赛，其他企业参加成长企业组比赛。</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olor w:val="000000"/>
          <w:kern w:val="2"/>
          <w:sz w:val="32"/>
          <w:szCs w:val="32"/>
        </w:rPr>
      </w:pPr>
      <w:r>
        <w:rPr>
          <w:rFonts w:ascii="仿宋_GB2312" w:eastAsia="仿宋_GB2312"/>
          <w:color w:val="000000"/>
          <w:kern w:val="2"/>
          <w:sz w:val="32"/>
          <w:szCs w:val="32"/>
        </w:rPr>
        <w:t>5.</w:t>
      </w:r>
      <w:r>
        <w:rPr>
          <w:rFonts w:ascii="仿宋_GB2312" w:eastAsia="仿宋_GB2312" w:hint="eastAsia"/>
          <w:color w:val="000000"/>
          <w:kern w:val="2"/>
          <w:sz w:val="32"/>
          <w:szCs w:val="32"/>
        </w:rPr>
        <w:t>入围全国赛的成长组企业须获得科技型中小企业入库登记编号（登记网址：</w:t>
      </w:r>
      <w:r>
        <w:rPr>
          <w:rFonts w:ascii="仿宋_GB2312" w:eastAsia="仿宋_GB2312"/>
          <w:color w:val="000000"/>
          <w:kern w:val="2"/>
          <w:sz w:val="32"/>
          <w:szCs w:val="32"/>
        </w:rPr>
        <w:t>www.innofund.gov.cn</w:t>
      </w:r>
      <w:r>
        <w:rPr>
          <w:rFonts w:ascii="仿宋_GB2312" w:eastAsia="仿宋_GB2312" w:hint="eastAsia"/>
          <w:color w:val="000000"/>
          <w:kern w:val="2"/>
          <w:sz w:val="32"/>
          <w:szCs w:val="32"/>
        </w:rPr>
        <w:t>）。</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s="仿宋_GB2312"/>
          <w:color w:val="000000"/>
          <w:sz w:val="32"/>
          <w:szCs w:val="32"/>
        </w:rPr>
      </w:pPr>
      <w:r>
        <w:rPr>
          <w:rFonts w:ascii="仿宋_GB2312" w:eastAsia="仿宋_GB2312"/>
          <w:color w:val="000000"/>
          <w:kern w:val="2"/>
          <w:sz w:val="32"/>
          <w:szCs w:val="32"/>
        </w:rPr>
        <w:t>6.</w:t>
      </w:r>
      <w:r>
        <w:rPr>
          <w:rFonts w:ascii="仿宋_GB2312" w:eastAsia="仿宋_GB2312" w:hint="eastAsia"/>
          <w:color w:val="000000"/>
          <w:kern w:val="2"/>
          <w:sz w:val="32"/>
          <w:szCs w:val="32"/>
        </w:rPr>
        <w:t>在往届大赛全国总决赛或全国行业总决赛中获得一、二、三名或一、二、三等奖的企业不参加本届大赛。</w:t>
      </w:r>
      <w:r>
        <w:rPr>
          <w:rFonts w:ascii="仿宋_GB2312" w:eastAsia="仿宋_GB2312" w:cs="仿宋_GB2312" w:hint="eastAsia"/>
          <w:color w:val="000000"/>
          <w:sz w:val="32"/>
          <w:szCs w:val="32"/>
        </w:rPr>
        <w:t>前十届大赛青岛赛区获得一、二、三等奖的企业（非同一项目）可报名参赛。</w:t>
      </w:r>
    </w:p>
    <w:p w:rsidR="001E5402" w:rsidRPr="006F4025" w:rsidRDefault="001E5402" w:rsidP="00C607B5">
      <w:pPr>
        <w:spacing w:line="560" w:lineRule="exact"/>
        <w:ind w:firstLine="645"/>
        <w:rPr>
          <w:rFonts w:ascii="楷体_GB2312" w:eastAsia="楷体_GB2312" w:hAnsi="宋体" w:cs="仿宋_GB2312"/>
          <w:color w:val="000000"/>
          <w:sz w:val="32"/>
          <w:szCs w:val="32"/>
        </w:rPr>
      </w:pPr>
      <w:r>
        <w:rPr>
          <w:rFonts w:ascii="楷体_GB2312" w:eastAsia="楷体_GB2312" w:hAnsi="宋体" w:cs="仿宋_GB2312" w:hint="eastAsia"/>
          <w:color w:val="000000"/>
          <w:sz w:val="32"/>
          <w:szCs w:val="32"/>
        </w:rPr>
        <w:t>（二）深圳赛区</w:t>
      </w:r>
    </w:p>
    <w:p w:rsidR="001E5402" w:rsidRPr="006F4025" w:rsidRDefault="001E5402" w:rsidP="00C607B5">
      <w:pPr>
        <w:spacing w:line="560" w:lineRule="exact"/>
        <w:ind w:firstLine="645"/>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参赛企业应有意向落地青岛，且符合以下条件：</w:t>
      </w:r>
    </w:p>
    <w:p w:rsidR="001E5402" w:rsidRPr="006F4025" w:rsidRDefault="001E5402" w:rsidP="00C607B5">
      <w:pPr>
        <w:spacing w:line="560" w:lineRule="exact"/>
        <w:ind w:firstLine="645"/>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企业具有创新能力和高成长潜力，主要从事高新技术产品研发、制造、服务等业务，拥有知识产权且无产权纠纷。</w:t>
      </w:r>
    </w:p>
    <w:p w:rsidR="001E5402" w:rsidRPr="006F4025" w:rsidRDefault="001E5402" w:rsidP="00CA5D6A">
      <w:pPr>
        <w:pStyle w:val="a8"/>
        <w:widowControl w:val="0"/>
        <w:shd w:val="clear" w:color="auto" w:fill="FFFFFF"/>
        <w:spacing w:before="0" w:beforeAutospacing="0" w:after="0" w:afterAutospacing="0" w:line="560" w:lineRule="exact"/>
        <w:ind w:firstLineChars="200" w:firstLine="640"/>
        <w:rPr>
          <w:rFonts w:ascii="仿宋_GB2312" w:eastAsia="仿宋_GB2312"/>
          <w:color w:val="000000"/>
          <w:kern w:val="2"/>
          <w:sz w:val="32"/>
          <w:szCs w:val="32"/>
        </w:rPr>
      </w:pPr>
      <w:r>
        <w:rPr>
          <w:rFonts w:ascii="仿宋_GB2312" w:eastAsia="仿宋_GB2312"/>
          <w:color w:val="000000"/>
          <w:kern w:val="2"/>
          <w:sz w:val="32"/>
          <w:szCs w:val="32"/>
        </w:rPr>
        <w:t>2.</w:t>
      </w:r>
      <w:r>
        <w:rPr>
          <w:rFonts w:ascii="仿宋_GB2312" w:eastAsia="仿宋_GB2312" w:hint="eastAsia"/>
          <w:color w:val="000000"/>
          <w:kern w:val="2"/>
          <w:sz w:val="32"/>
          <w:szCs w:val="32"/>
        </w:rPr>
        <w:t>企业经营规范、社会信誉良好、无不良记录。</w:t>
      </w:r>
    </w:p>
    <w:p w:rsidR="001E5402" w:rsidRPr="006F4025" w:rsidRDefault="001E5402" w:rsidP="00CA5D6A">
      <w:pPr>
        <w:adjustRightInd w:val="0"/>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hint="eastAsia"/>
          <w:color w:val="000000"/>
          <w:kern w:val="0"/>
          <w:sz w:val="32"/>
          <w:szCs w:val="32"/>
          <w:shd w:val="clear" w:color="auto" w:fill="FFFFFF"/>
        </w:rPr>
        <w:t>六、大赛流程</w:t>
      </w:r>
    </w:p>
    <w:p w:rsidR="001E5402" w:rsidRPr="006F4025" w:rsidRDefault="001E5402" w:rsidP="00CA5D6A">
      <w:pPr>
        <w:snapToGrid w:val="0"/>
        <w:spacing w:line="560" w:lineRule="exact"/>
        <w:ind w:firstLineChars="200" w:firstLine="640"/>
        <w:rPr>
          <w:rFonts w:ascii="仿宋_GB2312" w:eastAsia="仿宋_GB2312" w:hAnsi="宋体"/>
          <w:color w:val="000000"/>
          <w:sz w:val="32"/>
          <w:szCs w:val="32"/>
        </w:rPr>
      </w:pPr>
      <w:r>
        <w:rPr>
          <w:rFonts w:ascii="仿宋_GB2312" w:eastAsia="仿宋_GB2312" w:hAnsi="微软雅黑" w:cs="仿宋_GB2312" w:hint="eastAsia"/>
          <w:color w:val="000000"/>
          <w:sz w:val="32"/>
          <w:szCs w:val="32"/>
        </w:rPr>
        <w:t>青岛赛区按照“青岛赛区报名</w:t>
      </w:r>
      <w:r>
        <w:rPr>
          <w:rFonts w:ascii="仿宋_GB2312" w:eastAsia="仿宋_GB2312" w:hAnsi="微软雅黑" w:cs="仿宋_GB2312"/>
          <w:color w:val="000000"/>
          <w:sz w:val="32"/>
          <w:szCs w:val="32"/>
        </w:rPr>
        <w:t>-</w:t>
      </w:r>
      <w:r>
        <w:rPr>
          <w:rFonts w:ascii="仿宋_GB2312" w:eastAsia="仿宋_GB2312" w:hAnsi="微软雅黑" w:cs="仿宋_GB2312" w:hint="eastAsia"/>
          <w:color w:val="000000"/>
          <w:sz w:val="32"/>
          <w:szCs w:val="32"/>
        </w:rPr>
        <w:t>资</w:t>
      </w:r>
      <w:r>
        <w:rPr>
          <w:rFonts w:ascii="仿宋_GB2312" w:eastAsia="仿宋_GB2312" w:hAnsi="宋体" w:cs="仿宋_GB2312" w:hint="eastAsia"/>
          <w:color w:val="000000"/>
          <w:sz w:val="32"/>
          <w:szCs w:val="32"/>
        </w:rPr>
        <w:t>格确认</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初赛</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决赛</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获奖企业尽职调查</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推荐晋级全国赛”程序进行。</w:t>
      </w:r>
    </w:p>
    <w:p w:rsidR="001E5402" w:rsidRPr="006F4025" w:rsidRDefault="001E5402" w:rsidP="00CA5D6A">
      <w:pPr>
        <w:pStyle w:val="a9"/>
        <w:autoSpaceDE w:val="0"/>
        <w:autoSpaceDN w:val="0"/>
        <w:spacing w:before="0" w:line="560" w:lineRule="exact"/>
        <w:ind w:left="0" w:firstLineChars="200" w:firstLine="640"/>
        <w:rPr>
          <w:rFonts w:hAnsi="微软雅黑"/>
          <w:color w:val="000000"/>
        </w:rPr>
      </w:pPr>
      <w:r>
        <w:rPr>
          <w:rFonts w:hAnsi="宋体" w:hint="eastAsia"/>
          <w:color w:val="000000"/>
        </w:rPr>
        <w:t>深圳赛区按照“深圳赛区报名</w:t>
      </w:r>
      <w:r>
        <w:rPr>
          <w:rFonts w:hAnsi="宋体"/>
          <w:color w:val="000000"/>
        </w:rPr>
        <w:t>-</w:t>
      </w:r>
      <w:r>
        <w:rPr>
          <w:rFonts w:hAnsi="宋体" w:hint="eastAsia"/>
          <w:color w:val="000000"/>
        </w:rPr>
        <w:t>资格确认</w:t>
      </w:r>
      <w:r>
        <w:rPr>
          <w:rFonts w:hAnsi="宋体"/>
          <w:color w:val="000000"/>
        </w:rPr>
        <w:t>-</w:t>
      </w:r>
      <w:r>
        <w:rPr>
          <w:rFonts w:hAnsi="宋体" w:hint="eastAsia"/>
          <w:color w:val="000000"/>
        </w:rPr>
        <w:t>初赛</w:t>
      </w:r>
      <w:r>
        <w:rPr>
          <w:rFonts w:hAnsi="宋体"/>
          <w:color w:val="000000"/>
        </w:rPr>
        <w:t>-</w:t>
      </w:r>
      <w:r>
        <w:rPr>
          <w:rFonts w:hAnsi="宋体" w:hint="eastAsia"/>
          <w:color w:val="000000"/>
        </w:rPr>
        <w:t>决赛</w:t>
      </w:r>
      <w:r>
        <w:rPr>
          <w:rFonts w:hAnsi="宋体"/>
          <w:color w:val="000000"/>
        </w:rPr>
        <w:t>-</w:t>
      </w:r>
      <w:r>
        <w:rPr>
          <w:rFonts w:hAnsi="宋体" w:hint="eastAsia"/>
          <w:color w:val="000000"/>
        </w:rPr>
        <w:t>获奖企业尽职调查</w:t>
      </w:r>
      <w:r>
        <w:rPr>
          <w:rFonts w:hAnsi="宋体"/>
          <w:color w:val="000000"/>
        </w:rPr>
        <w:t>-</w:t>
      </w:r>
      <w:r>
        <w:rPr>
          <w:rFonts w:hAnsi="宋体" w:hint="eastAsia"/>
          <w:color w:val="000000"/>
        </w:rPr>
        <w:t>确定获奖名单</w:t>
      </w:r>
      <w:r>
        <w:rPr>
          <w:rFonts w:hAnsi="微软雅黑" w:hint="eastAsia"/>
          <w:color w:val="000000"/>
        </w:rPr>
        <w:t>”程序进行。</w:t>
      </w:r>
    </w:p>
    <w:p w:rsidR="001E5402" w:rsidRPr="006F4025" w:rsidRDefault="001E5402" w:rsidP="00CA5D6A">
      <w:pPr>
        <w:pStyle w:val="a9"/>
        <w:autoSpaceDE w:val="0"/>
        <w:autoSpaceDN w:val="0"/>
        <w:spacing w:before="0" w:line="560" w:lineRule="exact"/>
        <w:ind w:left="0" w:firstLineChars="200" w:firstLine="640"/>
        <w:rPr>
          <w:rFonts w:hAnsi="Times New Roman" w:cs="Times New Roman"/>
          <w:color w:val="000000"/>
          <w:lang w:val="en-US"/>
        </w:rPr>
      </w:pPr>
      <w:r>
        <w:rPr>
          <w:rFonts w:hint="eastAsia"/>
          <w:color w:val="000000"/>
        </w:rPr>
        <w:t>首届“</w:t>
      </w:r>
      <w:r w:rsidRPr="000E42DE">
        <w:rPr>
          <w:rFonts w:hint="eastAsia"/>
          <w:color w:val="000000"/>
        </w:rPr>
        <w:t>引凤莱栖</w:t>
      </w:r>
      <w:r>
        <w:rPr>
          <w:rFonts w:hint="eastAsia"/>
          <w:color w:val="000000"/>
        </w:rPr>
        <w:t>”创新创业大赛组织方案后期将发布在青岛市科技局官网、科创莱西公众号。</w:t>
      </w:r>
    </w:p>
    <w:p w:rsidR="001E5402" w:rsidRPr="006F4025" w:rsidRDefault="001E5402" w:rsidP="00CA5D6A">
      <w:pPr>
        <w:adjustRightInd w:val="0"/>
        <w:snapToGrid w:val="0"/>
        <w:spacing w:line="560" w:lineRule="exact"/>
        <w:ind w:firstLineChars="200" w:firstLine="640"/>
        <w:rPr>
          <w:rFonts w:ascii="楷体_GB2312" w:eastAsia="楷体_GB2312" w:hAnsi="微软雅黑"/>
          <w:color w:val="000000"/>
          <w:sz w:val="32"/>
          <w:szCs w:val="32"/>
        </w:rPr>
      </w:pPr>
      <w:r>
        <w:rPr>
          <w:rFonts w:ascii="楷体_GB2312" w:eastAsia="楷体_GB2312" w:hint="eastAsia"/>
          <w:color w:val="000000"/>
          <w:sz w:val="32"/>
          <w:szCs w:val="32"/>
        </w:rPr>
        <w:t>（一）</w:t>
      </w:r>
      <w:r>
        <w:rPr>
          <w:rFonts w:ascii="楷体_GB2312" w:eastAsia="楷体_GB2312" w:hAnsi="微软雅黑" w:cs="楷体_GB2312" w:hint="eastAsia"/>
          <w:color w:val="000000"/>
          <w:sz w:val="32"/>
          <w:szCs w:val="32"/>
        </w:rPr>
        <w:t>报名参赛</w:t>
      </w:r>
    </w:p>
    <w:p w:rsidR="001E5402" w:rsidRPr="006F4025" w:rsidRDefault="001E5402" w:rsidP="00CA5D6A">
      <w:pPr>
        <w:adjustRightInd w:val="0"/>
        <w:snapToGrid w:val="0"/>
        <w:spacing w:line="560" w:lineRule="exact"/>
        <w:ind w:firstLineChars="200" w:firstLine="640"/>
        <w:rPr>
          <w:rFonts w:ascii="仿宋_GB2312" w:eastAsia="仿宋_GB2312" w:hAnsi="微软雅黑" w:cs="仿宋_GB2312"/>
          <w:color w:val="000000"/>
          <w:sz w:val="32"/>
          <w:szCs w:val="32"/>
        </w:rPr>
      </w:pPr>
      <w:r>
        <w:rPr>
          <w:rFonts w:ascii="楷体_GB2312" w:eastAsia="楷体_GB2312" w:hAnsi="微软雅黑" w:cs="仿宋_GB2312"/>
          <w:color w:val="000000"/>
          <w:sz w:val="32"/>
          <w:szCs w:val="32"/>
        </w:rPr>
        <w:t>1.</w:t>
      </w:r>
      <w:r>
        <w:rPr>
          <w:rFonts w:ascii="楷体_GB2312" w:eastAsia="楷体_GB2312" w:hAnsi="微软雅黑" w:cs="仿宋_GB2312" w:hint="eastAsia"/>
          <w:color w:val="000000"/>
          <w:sz w:val="32"/>
          <w:szCs w:val="32"/>
        </w:rPr>
        <w:t>青岛赛区报名方式。</w:t>
      </w:r>
      <w:r>
        <w:rPr>
          <w:rFonts w:ascii="仿宋_GB2312" w:eastAsia="仿宋_GB2312" w:hAnsi="微软雅黑" w:cs="仿宋_GB2312" w:hint="eastAsia"/>
          <w:color w:val="000000"/>
          <w:sz w:val="32"/>
          <w:szCs w:val="32"/>
        </w:rPr>
        <w:t>自评符合参赛条件的企业自愿登录中国创新创业大赛官网（</w:t>
      </w:r>
      <w:r>
        <w:rPr>
          <w:rFonts w:ascii="仿宋_GB2312" w:eastAsia="仿宋_GB2312" w:hAnsi="微软雅黑" w:cs="仿宋_GB2312"/>
          <w:color w:val="000000"/>
          <w:sz w:val="32"/>
          <w:szCs w:val="32"/>
        </w:rPr>
        <w:t>www.cxcyds.com</w:t>
      </w:r>
      <w:r>
        <w:rPr>
          <w:rFonts w:ascii="仿宋_GB2312" w:eastAsia="仿宋_GB2312" w:hAnsi="微软雅黑" w:cs="仿宋_GB2312" w:hint="eastAsia"/>
          <w:color w:val="000000"/>
          <w:sz w:val="32"/>
          <w:szCs w:val="32"/>
        </w:rPr>
        <w:t>）注册报名。报名企业在</w:t>
      </w:r>
      <w:r>
        <w:rPr>
          <w:rFonts w:ascii="仿宋_GB2312" w:eastAsia="仿宋_GB2312" w:hAnsi="微软雅黑" w:cs="仿宋_GB2312" w:hint="eastAsia"/>
          <w:color w:val="000000"/>
          <w:sz w:val="32"/>
          <w:szCs w:val="32"/>
        </w:rPr>
        <w:lastRenderedPageBreak/>
        <w:t>进行注册和身份认证后，应提交完整报名材料，并对所填信息的准确性和真实性负责，参赛材料提交后不得修改（请妥善保管系统帐号及密码）。大赛官网是报名参赛的唯一渠道，其他报名渠道均无效。</w:t>
      </w:r>
    </w:p>
    <w:p w:rsidR="001E5402" w:rsidRPr="006F4025" w:rsidRDefault="001E5402" w:rsidP="00CA5D6A">
      <w:pPr>
        <w:adjustRightInd w:val="0"/>
        <w:snapToGrid w:val="0"/>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注册截止时间：</w:t>
      </w:r>
      <w:r>
        <w:rPr>
          <w:rFonts w:ascii="仿宋_GB2312" w:eastAsia="仿宋_GB2312"/>
          <w:b/>
          <w:bCs/>
          <w:color w:val="000000"/>
          <w:sz w:val="32"/>
          <w:szCs w:val="32"/>
        </w:rPr>
        <w:t>2022</w:t>
      </w:r>
      <w:r>
        <w:rPr>
          <w:rFonts w:ascii="仿宋_GB2312" w:eastAsia="仿宋_GB2312" w:hint="eastAsia"/>
          <w:b/>
          <w:bCs/>
          <w:color w:val="000000"/>
          <w:sz w:val="32"/>
          <w:szCs w:val="32"/>
        </w:rPr>
        <w:t>年</w:t>
      </w:r>
      <w:r>
        <w:rPr>
          <w:rFonts w:ascii="仿宋_GB2312" w:eastAsia="仿宋_GB2312"/>
          <w:b/>
          <w:bCs/>
          <w:color w:val="000000"/>
          <w:sz w:val="32"/>
          <w:szCs w:val="32"/>
        </w:rPr>
        <w:t>6</w:t>
      </w:r>
      <w:r>
        <w:rPr>
          <w:rFonts w:ascii="仿宋_GB2312" w:eastAsia="仿宋_GB2312" w:hint="eastAsia"/>
          <w:b/>
          <w:bCs/>
          <w:color w:val="000000"/>
          <w:sz w:val="32"/>
          <w:szCs w:val="32"/>
        </w:rPr>
        <w:t>月</w:t>
      </w:r>
      <w:r>
        <w:rPr>
          <w:rFonts w:ascii="仿宋_GB2312" w:eastAsia="仿宋_GB2312"/>
          <w:b/>
          <w:bCs/>
          <w:color w:val="000000"/>
          <w:sz w:val="32"/>
          <w:szCs w:val="32"/>
        </w:rPr>
        <w:t>23</w:t>
      </w:r>
      <w:r>
        <w:rPr>
          <w:rFonts w:ascii="仿宋_GB2312" w:eastAsia="仿宋_GB2312" w:hint="eastAsia"/>
          <w:b/>
          <w:bCs/>
          <w:color w:val="000000"/>
          <w:sz w:val="32"/>
          <w:szCs w:val="32"/>
        </w:rPr>
        <w:t>日</w:t>
      </w:r>
    </w:p>
    <w:p w:rsidR="001E5402" w:rsidRPr="006F4025" w:rsidRDefault="001E5402" w:rsidP="00CA5D6A">
      <w:pPr>
        <w:adjustRightInd w:val="0"/>
        <w:snapToGrid w:val="0"/>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报名截止时间：</w:t>
      </w:r>
      <w:r>
        <w:rPr>
          <w:rFonts w:ascii="仿宋_GB2312" w:eastAsia="仿宋_GB2312"/>
          <w:b/>
          <w:bCs/>
          <w:color w:val="000000"/>
          <w:sz w:val="32"/>
          <w:szCs w:val="32"/>
        </w:rPr>
        <w:t>2022</w:t>
      </w:r>
      <w:r>
        <w:rPr>
          <w:rFonts w:ascii="仿宋_GB2312" w:eastAsia="仿宋_GB2312" w:hint="eastAsia"/>
          <w:b/>
          <w:bCs/>
          <w:color w:val="000000"/>
          <w:sz w:val="32"/>
          <w:szCs w:val="32"/>
        </w:rPr>
        <w:t>年</w:t>
      </w:r>
      <w:r>
        <w:rPr>
          <w:rFonts w:ascii="仿宋_GB2312" w:eastAsia="仿宋_GB2312"/>
          <w:b/>
          <w:bCs/>
          <w:color w:val="000000"/>
          <w:sz w:val="32"/>
          <w:szCs w:val="32"/>
        </w:rPr>
        <w:t>6</w:t>
      </w:r>
      <w:r>
        <w:rPr>
          <w:rFonts w:ascii="仿宋_GB2312" w:eastAsia="仿宋_GB2312" w:hint="eastAsia"/>
          <w:b/>
          <w:bCs/>
          <w:color w:val="000000"/>
          <w:sz w:val="32"/>
          <w:szCs w:val="32"/>
        </w:rPr>
        <w:t>月</w:t>
      </w:r>
      <w:r>
        <w:rPr>
          <w:rFonts w:ascii="仿宋_GB2312" w:eastAsia="仿宋_GB2312"/>
          <w:b/>
          <w:bCs/>
          <w:color w:val="000000"/>
          <w:sz w:val="32"/>
          <w:szCs w:val="32"/>
        </w:rPr>
        <w:t>30</w:t>
      </w:r>
      <w:r>
        <w:rPr>
          <w:rFonts w:ascii="仿宋_GB2312" w:eastAsia="仿宋_GB2312" w:hint="eastAsia"/>
          <w:b/>
          <w:bCs/>
          <w:color w:val="000000"/>
          <w:sz w:val="32"/>
          <w:szCs w:val="32"/>
        </w:rPr>
        <w:t>日</w:t>
      </w:r>
    </w:p>
    <w:p w:rsidR="001E5402" w:rsidRPr="006F4025" w:rsidRDefault="001E5402" w:rsidP="00CA5D6A">
      <w:pPr>
        <w:snapToGrid w:val="0"/>
        <w:spacing w:line="560" w:lineRule="exact"/>
        <w:ind w:firstLineChars="200" w:firstLine="640"/>
        <w:rPr>
          <w:rFonts w:ascii="仿宋_GB2312" w:eastAsia="仿宋_GB2312" w:hAnsi="微软雅黑"/>
          <w:color w:val="000000"/>
          <w:sz w:val="32"/>
          <w:szCs w:val="32"/>
        </w:rPr>
      </w:pPr>
      <w:r>
        <w:rPr>
          <w:rFonts w:ascii="楷体_GB2312" w:eastAsia="楷体_GB2312"/>
          <w:color w:val="000000"/>
          <w:sz w:val="32"/>
          <w:szCs w:val="32"/>
        </w:rPr>
        <w:t>2.</w:t>
      </w:r>
      <w:r>
        <w:rPr>
          <w:rFonts w:ascii="楷体_GB2312" w:eastAsia="楷体_GB2312" w:hAnsi="微软雅黑" w:cs="仿宋_GB2312" w:hint="eastAsia"/>
          <w:color w:val="000000"/>
          <w:sz w:val="32"/>
          <w:szCs w:val="32"/>
        </w:rPr>
        <w:t>深圳赛区报名方式。</w:t>
      </w:r>
      <w:r>
        <w:rPr>
          <w:rFonts w:ascii="仿宋_GB2312" w:eastAsia="仿宋_GB2312" w:hAnsi="微软雅黑" w:cs="仿宋_GB2312" w:hint="eastAsia"/>
          <w:color w:val="000000"/>
          <w:sz w:val="32"/>
          <w:szCs w:val="32"/>
        </w:rPr>
        <w:t>自评符合参赛条件的企业自愿将企业资料统一发到深圳赛区组委会官方邮箱</w:t>
      </w:r>
      <w:r w:rsidRPr="000E42DE">
        <w:rPr>
          <w:rFonts w:ascii="仿宋_GB2312" w:eastAsia="仿宋_GB2312" w:hAnsi="宋体" w:cs="仿宋_GB2312" w:hint="eastAsia"/>
          <w:color w:val="000000"/>
          <w:kern w:val="0"/>
          <w:sz w:val="32"/>
          <w:szCs w:val="32"/>
        </w:rPr>
        <w:t>（</w:t>
      </w:r>
      <w:r w:rsidRPr="000E42DE">
        <w:rPr>
          <w:rFonts w:ascii="仿宋_GB2312" w:eastAsia="仿宋_GB2312" w:hAnsi="宋体" w:cs="仿宋_GB2312"/>
          <w:color w:val="000000"/>
          <w:kern w:val="0"/>
          <w:sz w:val="32"/>
          <w:szCs w:val="32"/>
        </w:rPr>
        <w:t>qdcxcy2022@163.com</w:t>
      </w:r>
      <w:r w:rsidRPr="000E42DE">
        <w:rPr>
          <w:rFonts w:ascii="仿宋_GB2312" w:eastAsia="仿宋_GB2312" w:hAnsi="宋体" w:cs="仿宋_GB2312" w:hint="eastAsia"/>
          <w:color w:val="000000"/>
          <w:kern w:val="0"/>
          <w:sz w:val="32"/>
          <w:szCs w:val="32"/>
        </w:rPr>
        <w:t>）</w:t>
      </w:r>
      <w:r>
        <w:rPr>
          <w:rFonts w:ascii="仿宋_GB2312" w:eastAsia="仿宋_GB2312" w:hAnsi="微软雅黑" w:cs="仿宋_GB2312" w:hint="eastAsia"/>
          <w:color w:val="000000"/>
          <w:sz w:val="32"/>
          <w:szCs w:val="32"/>
        </w:rPr>
        <w:t>报名。报名企业应提交完整报名材料，并对所填信息的准确性和真实性负责，参赛材料提交后不得修改。深圳赛区官方邮箱是报名参赛的唯一渠道，其他报名渠道无效，报名时间以邮箱系统时间为准。</w:t>
      </w:r>
    </w:p>
    <w:p w:rsidR="001E5402" w:rsidRPr="006F4025" w:rsidRDefault="001E5402" w:rsidP="00C607B5">
      <w:pPr>
        <w:snapToGrid w:val="0"/>
        <w:spacing w:line="560" w:lineRule="exact"/>
        <w:ind w:firstLine="645"/>
        <w:rPr>
          <w:rFonts w:ascii="仿宋_GB2312" w:eastAsia="仿宋_GB2312"/>
          <w:b/>
          <w:bCs/>
          <w:color w:val="000000"/>
          <w:sz w:val="32"/>
          <w:szCs w:val="32"/>
        </w:rPr>
      </w:pPr>
      <w:r>
        <w:rPr>
          <w:rFonts w:ascii="仿宋_GB2312" w:eastAsia="仿宋_GB2312" w:cs="仿宋_GB2312" w:hint="eastAsia"/>
          <w:b/>
          <w:bCs/>
          <w:color w:val="000000"/>
          <w:sz w:val="32"/>
          <w:szCs w:val="32"/>
        </w:rPr>
        <w:t>报名截止时间：</w:t>
      </w:r>
      <w:r>
        <w:rPr>
          <w:rFonts w:ascii="仿宋_GB2312" w:eastAsia="仿宋_GB2312" w:cs="仿宋_GB2312"/>
          <w:b/>
          <w:bCs/>
          <w:color w:val="000000"/>
          <w:sz w:val="32"/>
          <w:szCs w:val="32"/>
        </w:rPr>
        <w:t>2022</w:t>
      </w:r>
      <w:r>
        <w:rPr>
          <w:rFonts w:ascii="仿宋_GB2312" w:eastAsia="仿宋_GB2312" w:cs="仿宋_GB2312" w:hint="eastAsia"/>
          <w:b/>
          <w:bCs/>
          <w:color w:val="000000"/>
          <w:sz w:val="32"/>
          <w:szCs w:val="32"/>
        </w:rPr>
        <w:t>年</w:t>
      </w:r>
      <w:r>
        <w:rPr>
          <w:rFonts w:ascii="仿宋_GB2312" w:eastAsia="仿宋_GB2312" w:cs="仿宋_GB2312"/>
          <w:b/>
          <w:bCs/>
          <w:color w:val="000000"/>
          <w:sz w:val="32"/>
          <w:szCs w:val="32"/>
        </w:rPr>
        <w:t>7</w:t>
      </w:r>
      <w:r>
        <w:rPr>
          <w:rFonts w:ascii="仿宋_GB2312" w:eastAsia="仿宋_GB2312" w:cs="仿宋_GB2312" w:hint="eastAsia"/>
          <w:b/>
          <w:bCs/>
          <w:color w:val="000000"/>
          <w:sz w:val="32"/>
          <w:szCs w:val="32"/>
        </w:rPr>
        <w:t>月</w:t>
      </w:r>
      <w:r>
        <w:rPr>
          <w:rFonts w:ascii="仿宋_GB2312" w:eastAsia="仿宋_GB2312" w:cs="仿宋_GB2312"/>
          <w:b/>
          <w:bCs/>
          <w:color w:val="000000"/>
          <w:sz w:val="32"/>
          <w:szCs w:val="32"/>
        </w:rPr>
        <w:t>30</w:t>
      </w:r>
      <w:r>
        <w:rPr>
          <w:rFonts w:ascii="仿宋_GB2312" w:eastAsia="仿宋_GB2312" w:cs="仿宋_GB2312" w:hint="eastAsia"/>
          <w:b/>
          <w:bCs/>
          <w:color w:val="000000"/>
          <w:sz w:val="32"/>
          <w:szCs w:val="32"/>
        </w:rPr>
        <w:t>日</w:t>
      </w:r>
    </w:p>
    <w:p w:rsidR="001E5402" w:rsidRPr="006F4025" w:rsidRDefault="001E5402" w:rsidP="00CA5D6A">
      <w:pPr>
        <w:adjustRightInd w:val="0"/>
        <w:snapToGrid w:val="0"/>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（二）参赛资格确认</w:t>
      </w:r>
      <w:r>
        <w:rPr>
          <w:rFonts w:ascii="楷体_GB2312" w:eastAsia="楷体_GB2312"/>
          <w:color w:val="000000"/>
          <w:sz w:val="32"/>
          <w:szCs w:val="32"/>
        </w:rPr>
        <w:t xml:space="preserve"> </w:t>
      </w:r>
    </w:p>
    <w:p w:rsidR="001E5402" w:rsidRPr="006F4025" w:rsidRDefault="001E5402" w:rsidP="00CA5D6A">
      <w:pPr>
        <w:snapToGrid w:val="0"/>
        <w:spacing w:line="560" w:lineRule="exact"/>
        <w:ind w:firstLineChars="200" w:firstLine="640"/>
        <w:rPr>
          <w:rFonts w:ascii="仿宋_GB2312" w:eastAsia="仿宋_GB2312" w:hAnsi="微软雅黑"/>
          <w:color w:val="000000"/>
          <w:sz w:val="32"/>
          <w:szCs w:val="32"/>
        </w:rPr>
      </w:pPr>
      <w:r>
        <w:rPr>
          <w:rFonts w:ascii="仿宋_GB2312" w:eastAsia="仿宋_GB2312" w:hAnsi="微软雅黑" w:cs="仿宋_GB2312" w:hint="eastAsia"/>
          <w:color w:val="000000"/>
          <w:sz w:val="32"/>
          <w:szCs w:val="32"/>
        </w:rPr>
        <w:t>报名截止后，大赛组委会将按照大赛确定的参赛条件要求，对两个赛区报名项目分别进行确认，符合参赛条件的企业方可参赛。</w:t>
      </w:r>
    </w:p>
    <w:p w:rsidR="001E5402" w:rsidRPr="006F4025" w:rsidRDefault="001E5402" w:rsidP="00CA5D6A">
      <w:pPr>
        <w:pStyle w:val="a9"/>
        <w:spacing w:before="0" w:line="560" w:lineRule="exact"/>
        <w:ind w:left="0" w:firstLineChars="200" w:firstLine="643"/>
        <w:rPr>
          <w:rFonts w:hAnsi="Times New Roman" w:cs="Times New Roman"/>
          <w:b/>
          <w:bCs/>
          <w:color w:val="000000"/>
          <w:lang w:val="en-US"/>
        </w:rPr>
      </w:pPr>
      <w:r>
        <w:rPr>
          <w:rFonts w:hAnsi="Times New Roman" w:cs="Times New Roman" w:hint="eastAsia"/>
          <w:b/>
          <w:color w:val="000000"/>
          <w:lang w:val="en-US"/>
        </w:rPr>
        <w:t>青岛赛区</w:t>
      </w:r>
      <w:r>
        <w:rPr>
          <w:rFonts w:hAnsi="Times New Roman" w:cs="Times New Roman" w:hint="eastAsia"/>
          <w:b/>
          <w:bCs/>
          <w:color w:val="000000"/>
          <w:lang w:val="en-US"/>
        </w:rPr>
        <w:t>截止时间：</w:t>
      </w:r>
      <w:r>
        <w:rPr>
          <w:rFonts w:hAnsi="Times New Roman" w:cs="Times New Roman"/>
          <w:b/>
          <w:bCs/>
          <w:color w:val="000000"/>
          <w:lang w:val="en-US"/>
        </w:rPr>
        <w:t>2022</w:t>
      </w:r>
      <w:r>
        <w:rPr>
          <w:rFonts w:hAnsi="Times New Roman" w:cs="Times New Roman" w:hint="eastAsia"/>
          <w:b/>
          <w:bCs/>
          <w:color w:val="000000"/>
          <w:lang w:val="en-US"/>
        </w:rPr>
        <w:t>年</w:t>
      </w:r>
      <w:r>
        <w:rPr>
          <w:rFonts w:hAnsi="Times New Roman" w:cs="Times New Roman"/>
          <w:b/>
          <w:bCs/>
          <w:color w:val="000000"/>
          <w:lang w:val="en-US"/>
        </w:rPr>
        <w:t>7</w:t>
      </w:r>
      <w:r>
        <w:rPr>
          <w:rFonts w:hAnsi="Times New Roman" w:cs="Times New Roman" w:hint="eastAsia"/>
          <w:b/>
          <w:bCs/>
          <w:color w:val="000000"/>
          <w:lang w:val="en-US"/>
        </w:rPr>
        <w:t>月</w:t>
      </w:r>
      <w:r>
        <w:rPr>
          <w:rFonts w:hAnsi="Times New Roman" w:cs="Times New Roman"/>
          <w:b/>
          <w:bCs/>
          <w:color w:val="000000"/>
          <w:lang w:val="en-US"/>
        </w:rPr>
        <w:t>8</w:t>
      </w:r>
      <w:r>
        <w:rPr>
          <w:rFonts w:hAnsi="Times New Roman" w:cs="Times New Roman" w:hint="eastAsia"/>
          <w:b/>
          <w:bCs/>
          <w:color w:val="000000"/>
          <w:lang w:val="en-US"/>
        </w:rPr>
        <w:t>日</w:t>
      </w:r>
    </w:p>
    <w:p w:rsidR="001E5402" w:rsidRPr="006F4025" w:rsidRDefault="001E5402" w:rsidP="00CA5D6A">
      <w:pPr>
        <w:pStyle w:val="a9"/>
        <w:spacing w:before="0" w:line="560" w:lineRule="exact"/>
        <w:ind w:left="0" w:firstLineChars="200" w:firstLine="643"/>
        <w:rPr>
          <w:rFonts w:hAnsi="Times New Roman" w:cs="Times New Roman"/>
          <w:b/>
          <w:bCs/>
          <w:color w:val="000000"/>
          <w:lang w:val="en-US"/>
        </w:rPr>
      </w:pPr>
      <w:r>
        <w:rPr>
          <w:rFonts w:hAnsi="Times New Roman" w:cs="Times New Roman" w:hint="eastAsia"/>
          <w:b/>
          <w:bCs/>
          <w:color w:val="000000"/>
          <w:lang w:val="en-US"/>
        </w:rPr>
        <w:t>深圳赛区截止时间：</w:t>
      </w:r>
      <w:r>
        <w:rPr>
          <w:rFonts w:hAnsi="Times New Roman" w:cs="Times New Roman"/>
          <w:b/>
          <w:bCs/>
          <w:color w:val="000000"/>
          <w:lang w:val="en-US"/>
        </w:rPr>
        <w:t>2022</w:t>
      </w:r>
      <w:r>
        <w:rPr>
          <w:rFonts w:hAnsi="Times New Roman" w:cs="Times New Roman" w:hint="eastAsia"/>
          <w:b/>
          <w:bCs/>
          <w:color w:val="000000"/>
          <w:lang w:val="en-US"/>
        </w:rPr>
        <w:t>年</w:t>
      </w:r>
      <w:r>
        <w:rPr>
          <w:rFonts w:hAnsi="Times New Roman" w:cs="Times New Roman"/>
          <w:b/>
          <w:bCs/>
          <w:color w:val="000000"/>
          <w:lang w:val="en-US"/>
        </w:rPr>
        <w:t>8</w:t>
      </w:r>
      <w:r>
        <w:rPr>
          <w:rFonts w:hAnsi="Times New Roman" w:cs="Times New Roman" w:hint="eastAsia"/>
          <w:b/>
          <w:bCs/>
          <w:color w:val="000000"/>
          <w:lang w:val="en-US"/>
        </w:rPr>
        <w:t>月</w:t>
      </w:r>
      <w:r>
        <w:rPr>
          <w:rFonts w:hAnsi="Times New Roman" w:cs="Times New Roman"/>
          <w:b/>
          <w:bCs/>
          <w:color w:val="000000"/>
          <w:lang w:val="en-US"/>
        </w:rPr>
        <w:t>10</w:t>
      </w:r>
      <w:r>
        <w:rPr>
          <w:rFonts w:hAnsi="Times New Roman" w:cs="Times New Roman" w:hint="eastAsia"/>
          <w:b/>
          <w:bCs/>
          <w:color w:val="000000"/>
          <w:lang w:val="en-US"/>
        </w:rPr>
        <w:t>日</w:t>
      </w:r>
    </w:p>
    <w:p w:rsidR="001E5402" w:rsidRPr="006F4025" w:rsidRDefault="001E5402" w:rsidP="00CA5D6A">
      <w:pPr>
        <w:pStyle w:val="a9"/>
        <w:spacing w:before="0" w:line="560" w:lineRule="exact"/>
        <w:ind w:left="0" w:firstLineChars="200" w:firstLine="640"/>
        <w:rPr>
          <w:b/>
          <w:bCs/>
          <w:color w:val="000000"/>
        </w:rPr>
      </w:pPr>
      <w:r>
        <w:rPr>
          <w:rFonts w:ascii="楷体_GB2312" w:eastAsia="楷体_GB2312" w:hint="eastAsia"/>
          <w:color w:val="000000"/>
        </w:rPr>
        <w:t>（三）比赛活动安排</w:t>
      </w:r>
    </w:p>
    <w:p w:rsidR="001E5402" w:rsidRPr="006F4025" w:rsidRDefault="001E5402" w:rsidP="00CA5D6A">
      <w:pPr>
        <w:snapToGrid w:val="0"/>
        <w:spacing w:line="560" w:lineRule="exact"/>
        <w:ind w:firstLineChars="200" w:firstLine="640"/>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青岛赛区分初赛、决赛两个阶段，按照第十一届中国创新创业大赛确定的</w:t>
      </w:r>
      <w:r>
        <w:rPr>
          <w:rFonts w:ascii="仿宋_GB2312" w:eastAsia="仿宋_GB2312" w:hAnsi="微软雅黑" w:hint="eastAsia"/>
          <w:color w:val="000000"/>
          <w:sz w:val="32"/>
          <w:szCs w:val="32"/>
        </w:rPr>
        <w:t>新一代信息技术、生物医药、高端装备制造、新材</w:t>
      </w:r>
      <w:r>
        <w:rPr>
          <w:rFonts w:ascii="仿宋_GB2312" w:eastAsia="仿宋_GB2312" w:hAnsi="微软雅黑" w:hint="eastAsia"/>
          <w:color w:val="000000"/>
          <w:sz w:val="32"/>
          <w:szCs w:val="32"/>
        </w:rPr>
        <w:lastRenderedPageBreak/>
        <w:t>料、新能源、新能源汽车、节能环保</w:t>
      </w:r>
      <w:r>
        <w:rPr>
          <w:rFonts w:ascii="仿宋_GB2312" w:eastAsia="仿宋_GB2312" w:cs="仿宋_GB2312" w:hint="eastAsia"/>
          <w:color w:val="000000"/>
          <w:sz w:val="32"/>
          <w:szCs w:val="32"/>
        </w:rPr>
        <w:t>等</w:t>
      </w:r>
      <w:r>
        <w:rPr>
          <w:rFonts w:ascii="仿宋_GB2312" w:eastAsia="仿宋_GB2312" w:cs="仿宋_GB2312"/>
          <w:color w:val="000000"/>
          <w:sz w:val="32"/>
          <w:szCs w:val="32"/>
        </w:rPr>
        <w:t>7</w:t>
      </w:r>
      <w:r>
        <w:rPr>
          <w:rFonts w:ascii="仿宋_GB2312" w:eastAsia="仿宋_GB2312" w:hAnsi="微软雅黑" w:cs="仿宋_GB2312" w:hint="eastAsia"/>
          <w:color w:val="000000"/>
          <w:sz w:val="32"/>
          <w:szCs w:val="32"/>
        </w:rPr>
        <w:t>大行业进行分组。初赛采用网上评审方式，以参赛者提交的商业计划书为准。决赛将根据疫情防控工作要求，采用“线下</w:t>
      </w:r>
      <w:r>
        <w:rPr>
          <w:rFonts w:ascii="仿宋_GB2312" w:eastAsia="仿宋_GB2312" w:hAnsi="微软雅黑" w:cs="仿宋_GB2312"/>
          <w:color w:val="000000"/>
          <w:sz w:val="32"/>
          <w:szCs w:val="32"/>
        </w:rPr>
        <w:t>+</w:t>
      </w:r>
      <w:r>
        <w:rPr>
          <w:rFonts w:ascii="仿宋_GB2312" w:eastAsia="仿宋_GB2312" w:hAnsi="微软雅黑" w:cs="仿宋_GB2312" w:hint="eastAsia"/>
          <w:color w:val="000000"/>
          <w:sz w:val="32"/>
          <w:szCs w:val="32"/>
        </w:rPr>
        <w:t>现场直播”或网上公开路演方式进行，当场亮分，全程录像。</w:t>
      </w:r>
    </w:p>
    <w:p w:rsidR="001E5402" w:rsidRPr="006F4025" w:rsidRDefault="001E5402" w:rsidP="00CA5D6A">
      <w:pPr>
        <w:snapToGrid w:val="0"/>
        <w:spacing w:line="560" w:lineRule="exact"/>
        <w:ind w:firstLineChars="200" w:firstLine="640"/>
        <w:rPr>
          <w:rFonts w:ascii="仿宋_GB2312" w:eastAsia="仿宋_GB2312" w:hAnsi="微软雅黑"/>
          <w:color w:val="000000"/>
          <w:sz w:val="32"/>
          <w:szCs w:val="32"/>
        </w:rPr>
      </w:pPr>
      <w:r>
        <w:rPr>
          <w:rFonts w:ascii="仿宋_GB2312" w:eastAsia="仿宋_GB2312" w:hAnsi="微软雅黑" w:cs="仿宋_GB2312" w:hint="eastAsia"/>
          <w:color w:val="000000"/>
          <w:sz w:val="32"/>
          <w:szCs w:val="32"/>
        </w:rPr>
        <w:t>深圳赛区分初赛、决赛两个阶段，所有参赛企业统一进行初赛，初赛采用网上评审方式，以参赛者提交的商业计划书为准，按照得分排名先后顺序选取企业进入决赛。决赛将根据疫情防控工作要求，采用“线下</w:t>
      </w:r>
      <w:r>
        <w:rPr>
          <w:rFonts w:ascii="仿宋_GB2312" w:eastAsia="仿宋_GB2312" w:hAnsi="微软雅黑" w:cs="仿宋_GB2312"/>
          <w:color w:val="000000"/>
          <w:sz w:val="32"/>
          <w:szCs w:val="32"/>
        </w:rPr>
        <w:t>+</w:t>
      </w:r>
      <w:r>
        <w:rPr>
          <w:rFonts w:ascii="仿宋_GB2312" w:eastAsia="仿宋_GB2312" w:hAnsi="微软雅黑" w:cs="仿宋_GB2312" w:hint="eastAsia"/>
          <w:color w:val="000000"/>
          <w:sz w:val="32"/>
          <w:szCs w:val="32"/>
        </w:rPr>
        <w:t>现场直播”或网上公开路演方式进行，当场亮分，全程录像。根据进入决赛企业情况，在相关领域随机抽取评委。</w:t>
      </w:r>
    </w:p>
    <w:p w:rsidR="001E5402" w:rsidRPr="006F4025" w:rsidRDefault="001E5402" w:rsidP="00CA5D6A">
      <w:pPr>
        <w:pStyle w:val="a9"/>
        <w:spacing w:before="0" w:line="560" w:lineRule="exact"/>
        <w:ind w:left="0" w:firstLineChars="200" w:firstLine="640"/>
        <w:rPr>
          <w:rFonts w:hAnsi="微软雅黑"/>
          <w:color w:val="000000"/>
        </w:rPr>
      </w:pPr>
      <w:r>
        <w:rPr>
          <w:rFonts w:hAnsi="微软雅黑" w:hint="eastAsia"/>
          <w:color w:val="000000"/>
        </w:rPr>
        <w:t>大赛实施全程监督追溯机制，任一环节发现参赛者有隐瞒事实、弄虚作假、重复参赛等现象的，经核实后将即时终止其参赛资格，已获得奖项的予以取消。</w:t>
      </w:r>
    </w:p>
    <w:p w:rsidR="001E5402" w:rsidRPr="006F4025" w:rsidRDefault="001E5402" w:rsidP="00CA5D6A">
      <w:pPr>
        <w:pStyle w:val="a9"/>
        <w:spacing w:before="0" w:line="560" w:lineRule="exact"/>
        <w:ind w:left="0" w:firstLineChars="200" w:firstLine="640"/>
        <w:rPr>
          <w:rFonts w:hAnsi="Times New Roman" w:cs="Times New Roman"/>
          <w:color w:val="000000"/>
          <w:lang w:val="en-US"/>
        </w:rPr>
      </w:pPr>
      <w:r>
        <w:rPr>
          <w:rFonts w:ascii="楷体_GB2312" w:eastAsia="楷体_GB2312"/>
          <w:color w:val="000000"/>
          <w:lang w:val="en-US"/>
        </w:rPr>
        <w:t>1.</w:t>
      </w:r>
      <w:r>
        <w:rPr>
          <w:rFonts w:ascii="楷体_GB2312" w:eastAsia="楷体_GB2312" w:hAnsi="Times New Roman" w:cs="Times New Roman" w:hint="eastAsia"/>
          <w:color w:val="000000"/>
          <w:lang w:val="en-US"/>
        </w:rPr>
        <w:t>赛事启动。</w:t>
      </w:r>
      <w:r>
        <w:rPr>
          <w:rFonts w:hAnsi="Times New Roman" w:cs="Times New Roman" w:hint="eastAsia"/>
          <w:color w:val="000000"/>
          <w:lang w:val="en-US"/>
        </w:rPr>
        <w:t>大赛组委会</w:t>
      </w:r>
      <w:r>
        <w:rPr>
          <w:rFonts w:hAnsi="Times New Roman" w:cs="Times New Roman" w:hint="eastAsia"/>
          <w:color w:val="000000"/>
        </w:rPr>
        <w:t>举办大赛启动仪式，邀请</w:t>
      </w:r>
      <w:r>
        <w:rPr>
          <w:rFonts w:hAnsi="Times New Roman" w:cs="Times New Roman" w:hint="eastAsia"/>
          <w:color w:val="000000"/>
          <w:lang w:val="en-US"/>
        </w:rPr>
        <w:t>优秀企业、</w:t>
      </w:r>
      <w:r>
        <w:rPr>
          <w:rFonts w:hAnsi="Times New Roman" w:cs="Times New Roman" w:hint="eastAsia"/>
          <w:color w:val="000000"/>
        </w:rPr>
        <w:t>驻青高校科研院所、</w:t>
      </w:r>
      <w:r>
        <w:rPr>
          <w:rFonts w:hAnsi="Times New Roman" w:cs="Times New Roman" w:hint="eastAsia"/>
          <w:color w:val="000000"/>
          <w:lang w:val="en-US"/>
        </w:rPr>
        <w:t>金融机构、</w:t>
      </w:r>
      <w:r>
        <w:rPr>
          <w:rFonts w:hAnsi="Times New Roman" w:cs="Times New Roman" w:hint="eastAsia"/>
          <w:color w:val="000000"/>
        </w:rPr>
        <w:t>科技服务机构、媒体等代表参加，发布大赛方案</w:t>
      </w:r>
      <w:r>
        <w:rPr>
          <w:rFonts w:hAnsi="Times New Roman" w:cs="Times New Roman" w:hint="eastAsia"/>
          <w:color w:val="000000"/>
          <w:lang w:val="en-US"/>
        </w:rPr>
        <w:t>并进行赛事宣传。</w:t>
      </w:r>
    </w:p>
    <w:p w:rsidR="001E5402" w:rsidRPr="006F4025" w:rsidRDefault="001E5402" w:rsidP="00C607B5">
      <w:pPr>
        <w:snapToGrid w:val="0"/>
        <w:spacing w:line="560" w:lineRule="exact"/>
        <w:ind w:firstLine="645"/>
        <w:rPr>
          <w:rFonts w:ascii="仿宋_GB2312" w:eastAsia="仿宋_GB2312" w:hAnsi="微软雅黑" w:cs="仿宋_GB2312"/>
          <w:color w:val="000000"/>
          <w:sz w:val="32"/>
          <w:szCs w:val="32"/>
        </w:rPr>
      </w:pPr>
      <w:r>
        <w:rPr>
          <w:rFonts w:ascii="楷体_GB2312" w:eastAsia="楷体_GB2312" w:hAnsi="仿宋_GB2312" w:cs="仿宋_GB2312"/>
          <w:color w:val="000000"/>
          <w:sz w:val="32"/>
          <w:szCs w:val="32"/>
        </w:rPr>
        <w:t>2.</w:t>
      </w:r>
      <w:r>
        <w:rPr>
          <w:rFonts w:ascii="楷体_GB2312" w:eastAsia="楷体_GB2312" w:hint="eastAsia"/>
          <w:color w:val="000000"/>
          <w:sz w:val="32"/>
          <w:szCs w:val="32"/>
        </w:rPr>
        <w:t>初赛。</w:t>
      </w:r>
      <w:r>
        <w:rPr>
          <w:rFonts w:ascii="仿宋_GB2312" w:eastAsia="仿宋_GB2312" w:hAnsi="微软雅黑" w:cs="仿宋_GB2312" w:hint="eastAsia"/>
          <w:color w:val="000000"/>
          <w:sz w:val="32"/>
          <w:szCs w:val="32"/>
        </w:rPr>
        <w:t>青岛赛区由中国创新创业大赛评委系统抽取</w:t>
      </w:r>
      <w:r>
        <w:rPr>
          <w:rFonts w:ascii="仿宋_GB2312" w:eastAsia="仿宋_GB2312" w:hAnsi="微软雅黑" w:cs="仿宋_GB2312"/>
          <w:color w:val="000000"/>
          <w:sz w:val="32"/>
          <w:szCs w:val="32"/>
        </w:rPr>
        <w:t>3-5</w:t>
      </w:r>
      <w:r>
        <w:rPr>
          <w:rFonts w:ascii="仿宋_GB2312" w:eastAsia="仿宋_GB2312" w:hAnsi="微软雅黑" w:cs="仿宋_GB2312" w:hint="eastAsia"/>
          <w:color w:val="000000"/>
          <w:sz w:val="32"/>
          <w:szCs w:val="32"/>
        </w:rPr>
        <w:t>名专家组成评审组，通过网络对参赛项目进行评价，由系统自动生成参赛选手成绩。各行业组别，根据成绩排序，分别按照排名前</w:t>
      </w:r>
      <w:r>
        <w:rPr>
          <w:rFonts w:ascii="仿宋_GB2312" w:eastAsia="仿宋_GB2312" w:hAnsi="微软雅黑" w:cs="仿宋_GB2312"/>
          <w:color w:val="000000"/>
          <w:sz w:val="32"/>
          <w:szCs w:val="32"/>
        </w:rPr>
        <w:t>60%</w:t>
      </w:r>
      <w:r>
        <w:rPr>
          <w:rFonts w:ascii="仿宋_GB2312" w:eastAsia="仿宋_GB2312" w:hAnsi="微软雅黑" w:cs="仿宋_GB2312" w:hint="eastAsia"/>
          <w:color w:val="000000"/>
          <w:sz w:val="32"/>
          <w:szCs w:val="32"/>
        </w:rPr>
        <w:t>且成绩达</w:t>
      </w:r>
      <w:r>
        <w:rPr>
          <w:rFonts w:ascii="仿宋_GB2312" w:eastAsia="仿宋_GB2312" w:hAnsi="微软雅黑" w:cs="仿宋_GB2312"/>
          <w:color w:val="000000"/>
          <w:sz w:val="32"/>
          <w:szCs w:val="32"/>
        </w:rPr>
        <w:t>60</w:t>
      </w:r>
      <w:r>
        <w:rPr>
          <w:rFonts w:ascii="仿宋_GB2312" w:eastAsia="仿宋_GB2312" w:hAnsi="微软雅黑" w:cs="仿宋_GB2312" w:hint="eastAsia"/>
          <w:color w:val="000000"/>
          <w:sz w:val="32"/>
          <w:szCs w:val="32"/>
        </w:rPr>
        <w:t>分（含）以上确定晋级企业。初赛晋级企业不足</w:t>
      </w:r>
      <w:r>
        <w:rPr>
          <w:rFonts w:ascii="仿宋_GB2312" w:eastAsia="仿宋_GB2312" w:hAnsi="微软雅黑" w:cs="仿宋_GB2312"/>
          <w:color w:val="000000"/>
          <w:sz w:val="32"/>
          <w:szCs w:val="32"/>
        </w:rPr>
        <w:t>20</w:t>
      </w:r>
      <w:r>
        <w:rPr>
          <w:rFonts w:ascii="仿宋_GB2312" w:eastAsia="仿宋_GB2312" w:hAnsi="微软雅黑" w:cs="仿宋_GB2312" w:hint="eastAsia"/>
          <w:color w:val="000000"/>
          <w:sz w:val="32"/>
          <w:szCs w:val="32"/>
        </w:rPr>
        <w:t>家的行业，决赛阶段不再单独设组。</w:t>
      </w:r>
    </w:p>
    <w:p w:rsidR="001E5402" w:rsidRPr="006F4025" w:rsidRDefault="001E5402" w:rsidP="00C607B5">
      <w:pPr>
        <w:snapToGrid w:val="0"/>
        <w:spacing w:line="560" w:lineRule="exact"/>
        <w:ind w:firstLine="645"/>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深圳赛区由大赛组委会组织评审专家进行初评，按照评委评</w:t>
      </w:r>
      <w:r>
        <w:rPr>
          <w:rFonts w:ascii="仿宋_GB2312" w:eastAsia="仿宋_GB2312" w:hAnsi="微软雅黑" w:cs="仿宋_GB2312" w:hint="eastAsia"/>
          <w:color w:val="000000"/>
          <w:sz w:val="32"/>
          <w:szCs w:val="32"/>
        </w:rPr>
        <w:lastRenderedPageBreak/>
        <w:t>审得分排名先后顺序，选取前</w:t>
      </w:r>
      <w:r>
        <w:rPr>
          <w:rFonts w:ascii="仿宋_GB2312" w:eastAsia="仿宋_GB2312" w:hAnsi="微软雅黑" w:cs="仿宋_GB2312"/>
          <w:color w:val="000000"/>
          <w:sz w:val="32"/>
          <w:szCs w:val="32"/>
        </w:rPr>
        <w:t>30</w:t>
      </w:r>
      <w:r>
        <w:rPr>
          <w:rFonts w:ascii="仿宋_GB2312" w:eastAsia="仿宋_GB2312" w:hAnsi="微软雅黑" w:cs="仿宋_GB2312" w:hint="eastAsia"/>
          <w:color w:val="000000"/>
          <w:sz w:val="32"/>
          <w:szCs w:val="32"/>
        </w:rPr>
        <w:t>家企业进入决赛。</w:t>
      </w:r>
    </w:p>
    <w:p w:rsidR="001E5402" w:rsidRPr="006F4025" w:rsidRDefault="001E5402" w:rsidP="00CA5D6A">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青岛赛区时间：</w:t>
      </w:r>
      <w:r>
        <w:rPr>
          <w:rFonts w:ascii="仿宋_GB2312" w:eastAsia="仿宋_GB2312" w:hAnsi="仿宋"/>
          <w:b/>
          <w:color w:val="000000"/>
          <w:sz w:val="32"/>
          <w:szCs w:val="32"/>
        </w:rPr>
        <w:t>2022</w:t>
      </w:r>
      <w:r>
        <w:rPr>
          <w:rFonts w:ascii="仿宋_GB2312" w:eastAsia="仿宋_GB2312" w:hAnsi="仿宋" w:hint="eastAsia"/>
          <w:b/>
          <w:color w:val="000000"/>
          <w:sz w:val="32"/>
          <w:szCs w:val="32"/>
        </w:rPr>
        <w:t>年</w:t>
      </w:r>
      <w:r>
        <w:rPr>
          <w:rFonts w:ascii="仿宋_GB2312" w:eastAsia="仿宋_GB2312" w:hAnsi="仿宋"/>
          <w:b/>
          <w:color w:val="000000"/>
          <w:sz w:val="32"/>
          <w:szCs w:val="32"/>
        </w:rPr>
        <w:t>8</w:t>
      </w:r>
      <w:r>
        <w:rPr>
          <w:rFonts w:ascii="仿宋_GB2312" w:eastAsia="仿宋_GB2312" w:hAnsi="仿宋" w:hint="eastAsia"/>
          <w:b/>
          <w:color w:val="000000"/>
          <w:sz w:val="32"/>
          <w:szCs w:val="32"/>
        </w:rPr>
        <w:t>月上旬</w:t>
      </w:r>
    </w:p>
    <w:p w:rsidR="001E5402" w:rsidRPr="006F4025" w:rsidRDefault="001E5402" w:rsidP="00C607B5">
      <w:pPr>
        <w:snapToGrid w:val="0"/>
        <w:spacing w:line="560" w:lineRule="exact"/>
        <w:ind w:firstLine="645"/>
        <w:rPr>
          <w:rFonts w:ascii="仿宋_GB2312" w:eastAsia="仿宋_GB2312" w:hAnsi="仿宋"/>
          <w:b/>
          <w:color w:val="000000"/>
          <w:sz w:val="32"/>
          <w:szCs w:val="32"/>
        </w:rPr>
      </w:pPr>
      <w:r>
        <w:rPr>
          <w:rFonts w:ascii="仿宋_GB2312" w:eastAsia="仿宋_GB2312" w:hAnsi="仿宋" w:hint="eastAsia"/>
          <w:b/>
          <w:color w:val="000000"/>
          <w:sz w:val="32"/>
          <w:szCs w:val="32"/>
        </w:rPr>
        <w:t>深圳赛区时间：</w:t>
      </w:r>
      <w:r>
        <w:rPr>
          <w:rFonts w:ascii="仿宋_GB2312" w:eastAsia="仿宋_GB2312" w:hAnsi="仿宋"/>
          <w:b/>
          <w:color w:val="000000"/>
          <w:sz w:val="32"/>
          <w:szCs w:val="32"/>
        </w:rPr>
        <w:t>2022</w:t>
      </w:r>
      <w:r>
        <w:rPr>
          <w:rFonts w:ascii="仿宋_GB2312" w:eastAsia="仿宋_GB2312" w:hAnsi="仿宋" w:hint="eastAsia"/>
          <w:b/>
          <w:color w:val="000000"/>
          <w:sz w:val="32"/>
          <w:szCs w:val="32"/>
        </w:rPr>
        <w:t>年</w:t>
      </w:r>
      <w:r>
        <w:rPr>
          <w:rFonts w:ascii="仿宋_GB2312" w:eastAsia="仿宋_GB2312" w:hAnsi="仿宋"/>
          <w:b/>
          <w:color w:val="000000"/>
          <w:sz w:val="32"/>
          <w:szCs w:val="32"/>
        </w:rPr>
        <w:t>8</w:t>
      </w:r>
      <w:r>
        <w:rPr>
          <w:rFonts w:ascii="仿宋_GB2312" w:eastAsia="仿宋_GB2312" w:hAnsi="仿宋" w:hint="eastAsia"/>
          <w:b/>
          <w:color w:val="000000"/>
          <w:sz w:val="32"/>
          <w:szCs w:val="32"/>
        </w:rPr>
        <w:t>月中下旬</w:t>
      </w:r>
    </w:p>
    <w:p w:rsidR="001E5402" w:rsidRPr="006F4025" w:rsidRDefault="001E5402" w:rsidP="00C607B5">
      <w:pPr>
        <w:snapToGrid w:val="0"/>
        <w:spacing w:line="560" w:lineRule="exact"/>
        <w:ind w:firstLine="645"/>
        <w:rPr>
          <w:rFonts w:ascii="仿宋_GB2312" w:eastAsia="仿宋_GB2312"/>
          <w:color w:val="000000"/>
          <w:sz w:val="32"/>
          <w:szCs w:val="32"/>
        </w:rPr>
      </w:pPr>
      <w:r>
        <w:rPr>
          <w:rFonts w:ascii="楷体_GB2312" w:eastAsia="楷体_GB2312" w:hAnsi="仿宋_GB2312" w:cs="仿宋_GB2312"/>
          <w:color w:val="000000"/>
          <w:sz w:val="32"/>
          <w:szCs w:val="32"/>
        </w:rPr>
        <w:t>3.</w:t>
      </w:r>
      <w:r>
        <w:rPr>
          <w:rFonts w:ascii="楷体_GB2312" w:eastAsia="楷体_GB2312" w:hAnsi="微软雅黑" w:cs="仿宋_GB2312" w:hint="eastAsia"/>
          <w:color w:val="000000"/>
          <w:sz w:val="32"/>
          <w:szCs w:val="32"/>
        </w:rPr>
        <w:t>决赛。</w:t>
      </w:r>
      <w:r>
        <w:rPr>
          <w:rFonts w:ascii="仿宋_GB2312" w:eastAsia="仿宋_GB2312" w:hAnsi="微软雅黑" w:hint="eastAsia"/>
          <w:color w:val="000000"/>
          <w:sz w:val="32"/>
          <w:szCs w:val="32"/>
        </w:rPr>
        <w:t>青岛赛区根据初赛成绩排序，按照</w:t>
      </w:r>
      <w:r>
        <w:rPr>
          <w:rFonts w:ascii="仿宋_GB2312" w:eastAsia="仿宋_GB2312" w:hAnsi="微软雅黑" w:cs="仿宋_GB2312" w:hint="eastAsia"/>
          <w:color w:val="000000"/>
          <w:sz w:val="32"/>
          <w:szCs w:val="32"/>
        </w:rPr>
        <w:t>排名前</w:t>
      </w:r>
      <w:r>
        <w:rPr>
          <w:rFonts w:ascii="仿宋_GB2312" w:eastAsia="仿宋_GB2312" w:hAnsi="微软雅黑" w:cs="仿宋_GB2312"/>
          <w:color w:val="000000"/>
          <w:sz w:val="32"/>
          <w:szCs w:val="32"/>
        </w:rPr>
        <w:t>60%</w:t>
      </w:r>
      <w:r>
        <w:rPr>
          <w:rFonts w:ascii="仿宋_GB2312" w:eastAsia="仿宋_GB2312" w:hAnsi="微软雅黑" w:cs="仿宋_GB2312" w:hint="eastAsia"/>
          <w:color w:val="000000"/>
          <w:sz w:val="32"/>
          <w:szCs w:val="32"/>
        </w:rPr>
        <w:t>且成绩达</w:t>
      </w:r>
      <w:r>
        <w:rPr>
          <w:rFonts w:ascii="仿宋_GB2312" w:eastAsia="仿宋_GB2312" w:hAnsi="微软雅黑" w:cs="仿宋_GB2312"/>
          <w:color w:val="000000"/>
          <w:sz w:val="32"/>
          <w:szCs w:val="32"/>
        </w:rPr>
        <w:t>60</w:t>
      </w:r>
      <w:r>
        <w:rPr>
          <w:rFonts w:ascii="仿宋_GB2312" w:eastAsia="仿宋_GB2312" w:hAnsi="微软雅黑" w:cs="仿宋_GB2312" w:hint="eastAsia"/>
          <w:color w:val="000000"/>
          <w:sz w:val="32"/>
          <w:szCs w:val="32"/>
        </w:rPr>
        <w:t>分（含）以上，</w:t>
      </w:r>
      <w:r>
        <w:rPr>
          <w:rFonts w:ascii="仿宋_GB2312" w:eastAsia="仿宋_GB2312" w:hAnsi="微软雅黑" w:hint="eastAsia"/>
          <w:color w:val="000000"/>
          <w:sz w:val="32"/>
          <w:szCs w:val="32"/>
        </w:rPr>
        <w:t>确定各组晋级决赛的企业名单。晋级企业不足</w:t>
      </w:r>
      <w:r>
        <w:rPr>
          <w:rFonts w:ascii="仿宋_GB2312" w:eastAsia="仿宋_GB2312" w:hAnsi="微软雅黑"/>
          <w:color w:val="000000"/>
          <w:sz w:val="32"/>
          <w:szCs w:val="32"/>
        </w:rPr>
        <w:t>20</w:t>
      </w:r>
      <w:r>
        <w:rPr>
          <w:rFonts w:ascii="仿宋_GB2312" w:eastAsia="仿宋_GB2312" w:hAnsi="微软雅黑" w:hint="eastAsia"/>
          <w:color w:val="000000"/>
          <w:sz w:val="32"/>
          <w:szCs w:val="32"/>
        </w:rPr>
        <w:t>家的行业，不单独设组</w:t>
      </w:r>
      <w:r>
        <w:rPr>
          <w:rFonts w:ascii="仿宋_GB2312" w:eastAsia="仿宋_GB2312" w:hAnsi="微软雅黑" w:cs="仿宋_GB2312" w:hint="eastAsia"/>
          <w:color w:val="000000"/>
          <w:sz w:val="32"/>
          <w:szCs w:val="32"/>
        </w:rPr>
        <w:t>，与企业协商确认相近领域组别参赛</w:t>
      </w:r>
      <w:r>
        <w:rPr>
          <w:rFonts w:ascii="仿宋_GB2312" w:eastAsia="仿宋_GB2312" w:hAnsi="微软雅黑" w:hint="eastAsia"/>
          <w:color w:val="000000"/>
          <w:sz w:val="32"/>
          <w:szCs w:val="32"/>
        </w:rPr>
        <w:t>。深圳赛区</w:t>
      </w:r>
      <w:r>
        <w:rPr>
          <w:rFonts w:ascii="仿宋_GB2312" w:eastAsia="仿宋_GB2312" w:hAnsi="微软雅黑" w:cs="仿宋_GB2312" w:hint="eastAsia"/>
          <w:color w:val="000000"/>
          <w:sz w:val="32"/>
          <w:szCs w:val="32"/>
        </w:rPr>
        <w:t>按照企业得分排名先后顺序，选取</w:t>
      </w:r>
      <w:r>
        <w:rPr>
          <w:rFonts w:ascii="仿宋_GB2312" w:eastAsia="仿宋_GB2312" w:hAnsi="微软雅黑" w:cs="仿宋_GB2312"/>
          <w:color w:val="000000"/>
          <w:sz w:val="32"/>
          <w:szCs w:val="32"/>
        </w:rPr>
        <w:t>30</w:t>
      </w:r>
      <w:r>
        <w:rPr>
          <w:rFonts w:ascii="仿宋_GB2312" w:eastAsia="仿宋_GB2312" w:hAnsi="微软雅黑" w:cs="仿宋_GB2312" w:hint="eastAsia"/>
          <w:color w:val="000000"/>
          <w:sz w:val="32"/>
          <w:szCs w:val="32"/>
        </w:rPr>
        <w:t>家企业进入决赛</w:t>
      </w:r>
      <w:r>
        <w:rPr>
          <w:rFonts w:ascii="仿宋_GB2312" w:eastAsia="仿宋_GB2312" w:hAnsi="微软雅黑" w:hint="eastAsia"/>
          <w:color w:val="000000"/>
          <w:sz w:val="32"/>
          <w:szCs w:val="32"/>
        </w:rPr>
        <w:t>。</w:t>
      </w:r>
    </w:p>
    <w:p w:rsidR="001E5402" w:rsidRPr="006F4025" w:rsidRDefault="001E5402" w:rsidP="00C607B5">
      <w:pPr>
        <w:snapToGrid w:val="0"/>
        <w:spacing w:line="560" w:lineRule="exact"/>
        <w:ind w:firstLine="645"/>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青岛赛区时间：</w:t>
      </w:r>
      <w:r>
        <w:rPr>
          <w:rFonts w:ascii="仿宋_GB2312" w:eastAsia="仿宋_GB2312" w:cs="仿宋_GB2312"/>
          <w:b/>
          <w:bCs/>
          <w:color w:val="000000"/>
          <w:sz w:val="32"/>
          <w:szCs w:val="32"/>
        </w:rPr>
        <w:t>2022</w:t>
      </w:r>
      <w:r>
        <w:rPr>
          <w:rFonts w:ascii="仿宋_GB2312" w:eastAsia="仿宋_GB2312" w:cs="仿宋_GB2312" w:hint="eastAsia"/>
          <w:b/>
          <w:bCs/>
          <w:color w:val="000000"/>
          <w:sz w:val="32"/>
          <w:szCs w:val="32"/>
        </w:rPr>
        <w:t>年</w:t>
      </w:r>
      <w:r>
        <w:rPr>
          <w:rFonts w:ascii="仿宋_GB2312" w:eastAsia="仿宋_GB2312" w:cs="仿宋_GB2312"/>
          <w:b/>
          <w:bCs/>
          <w:color w:val="000000"/>
          <w:sz w:val="32"/>
          <w:szCs w:val="32"/>
        </w:rPr>
        <w:t>8</w:t>
      </w:r>
      <w:r>
        <w:rPr>
          <w:rFonts w:ascii="仿宋_GB2312" w:eastAsia="仿宋_GB2312" w:cs="仿宋_GB2312" w:hint="eastAsia"/>
          <w:b/>
          <w:bCs/>
          <w:color w:val="000000"/>
          <w:sz w:val="32"/>
          <w:szCs w:val="32"/>
        </w:rPr>
        <w:t>月中旬</w:t>
      </w:r>
    </w:p>
    <w:p w:rsidR="001E5402" w:rsidRPr="006F4025" w:rsidRDefault="001E5402" w:rsidP="00CA5D6A">
      <w:pPr>
        <w:spacing w:line="560" w:lineRule="exact"/>
        <w:ind w:firstLineChars="200" w:firstLine="643"/>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深圳赛区时间：</w:t>
      </w:r>
      <w:r>
        <w:rPr>
          <w:rFonts w:ascii="仿宋_GB2312" w:eastAsia="仿宋_GB2312" w:cs="仿宋_GB2312"/>
          <w:b/>
          <w:bCs/>
          <w:color w:val="000000"/>
          <w:sz w:val="32"/>
          <w:szCs w:val="32"/>
        </w:rPr>
        <w:t>2022</w:t>
      </w:r>
      <w:r>
        <w:rPr>
          <w:rFonts w:ascii="仿宋_GB2312" w:eastAsia="仿宋_GB2312" w:cs="仿宋_GB2312" w:hint="eastAsia"/>
          <w:b/>
          <w:bCs/>
          <w:color w:val="000000"/>
          <w:sz w:val="32"/>
          <w:szCs w:val="32"/>
        </w:rPr>
        <w:t>年</w:t>
      </w:r>
      <w:r>
        <w:rPr>
          <w:rFonts w:ascii="仿宋_GB2312" w:eastAsia="仿宋_GB2312" w:cs="仿宋_GB2312"/>
          <w:b/>
          <w:bCs/>
          <w:color w:val="000000"/>
          <w:sz w:val="32"/>
          <w:szCs w:val="32"/>
        </w:rPr>
        <w:t>8</w:t>
      </w:r>
      <w:r>
        <w:rPr>
          <w:rFonts w:ascii="仿宋_GB2312" w:eastAsia="仿宋_GB2312" w:cs="仿宋_GB2312" w:hint="eastAsia"/>
          <w:b/>
          <w:bCs/>
          <w:color w:val="000000"/>
          <w:sz w:val="32"/>
          <w:szCs w:val="32"/>
        </w:rPr>
        <w:t>月下旬</w:t>
      </w:r>
    </w:p>
    <w:p w:rsidR="001E5402" w:rsidRDefault="001E5402" w:rsidP="00CA5D6A">
      <w:pPr>
        <w:spacing w:line="560" w:lineRule="exact"/>
        <w:ind w:firstLineChars="200" w:firstLine="640"/>
        <w:rPr>
          <w:rFonts w:ascii="仿宋_GB2312" w:eastAsia="仿宋_GB2312" w:hAnsi="微软雅黑"/>
          <w:color w:val="000000"/>
          <w:sz w:val="32"/>
          <w:szCs w:val="32"/>
        </w:rPr>
      </w:pPr>
      <w:r>
        <w:rPr>
          <w:rFonts w:ascii="楷体_GB2312" w:eastAsia="楷体_GB2312" w:hAnsi="楷体_GB2312" w:cs="楷体_GB2312"/>
          <w:color w:val="000000"/>
          <w:sz w:val="32"/>
          <w:szCs w:val="32"/>
        </w:rPr>
        <w:t>4.</w:t>
      </w:r>
      <w:r>
        <w:rPr>
          <w:rFonts w:ascii="楷体_GB2312" w:eastAsia="楷体_GB2312" w:hAnsi="楷体_GB2312" w:cs="楷体_GB2312" w:hint="eastAsia"/>
          <w:color w:val="000000"/>
          <w:sz w:val="32"/>
          <w:szCs w:val="32"/>
        </w:rPr>
        <w:t>尽职调查。</w:t>
      </w:r>
      <w:r>
        <w:rPr>
          <w:rFonts w:ascii="仿宋_GB2312" w:eastAsia="仿宋_GB2312" w:hAnsi="微软雅黑" w:cs="仿宋_GB2312" w:hint="eastAsia"/>
          <w:color w:val="000000"/>
          <w:sz w:val="32"/>
          <w:szCs w:val="32"/>
        </w:rPr>
        <w:t>对获得青岛赛区决赛一、二、三等奖及深圳赛区一、二、三等奖和优秀奖的企业进行尽职调查。</w:t>
      </w:r>
      <w:r>
        <w:rPr>
          <w:rFonts w:ascii="仿宋_GB2312" w:eastAsia="仿宋_GB2312" w:hAnsi="微软雅黑" w:hint="eastAsia"/>
          <w:color w:val="000000"/>
          <w:sz w:val="32"/>
          <w:szCs w:val="32"/>
        </w:rPr>
        <w:t>由大赛组委会组织投资机构实施，</w:t>
      </w:r>
      <w:r>
        <w:rPr>
          <w:rFonts w:ascii="仿宋_GB2312" w:eastAsia="仿宋_GB2312" w:hAnsi="微软雅黑" w:cs="仿宋_GB2312" w:hint="eastAsia"/>
          <w:color w:val="000000"/>
          <w:sz w:val="32"/>
          <w:szCs w:val="32"/>
        </w:rPr>
        <w:t>对获奖企业逐一形成尽职调查报告。不接受尽职调查或尽职调查不合格的企业，将取消获奖资格，且不予推荐参加全国赛。</w:t>
      </w:r>
    </w:p>
    <w:p w:rsidR="001E5402" w:rsidRPr="006F4025" w:rsidRDefault="001E5402" w:rsidP="00CA5D6A">
      <w:pPr>
        <w:pStyle w:val="a9"/>
        <w:spacing w:before="0" w:line="560" w:lineRule="exact"/>
        <w:ind w:left="0" w:firstLineChars="200" w:firstLine="643"/>
        <w:rPr>
          <w:b/>
          <w:color w:val="000000"/>
        </w:rPr>
      </w:pPr>
      <w:r>
        <w:rPr>
          <w:rFonts w:hAnsi="Times New Roman" w:cs="Times New Roman" w:hint="eastAsia"/>
          <w:b/>
          <w:color w:val="000000"/>
          <w:lang w:val="en-US"/>
        </w:rPr>
        <w:t>时间：</w:t>
      </w:r>
      <w:r>
        <w:rPr>
          <w:rFonts w:hAnsi="Times New Roman" w:cs="Times New Roman"/>
          <w:b/>
          <w:color w:val="000000"/>
          <w:lang w:val="en-US"/>
        </w:rPr>
        <w:t>2022</w:t>
      </w:r>
      <w:r>
        <w:rPr>
          <w:rFonts w:hAnsi="Times New Roman" w:cs="Times New Roman" w:hint="eastAsia"/>
          <w:b/>
          <w:color w:val="000000"/>
          <w:lang w:val="en-US"/>
        </w:rPr>
        <w:t>年</w:t>
      </w:r>
      <w:r>
        <w:rPr>
          <w:rFonts w:hAnsi="Times New Roman" w:cs="Times New Roman"/>
          <w:b/>
          <w:color w:val="000000"/>
          <w:lang w:val="en-US"/>
        </w:rPr>
        <w:t>8</w:t>
      </w:r>
      <w:r>
        <w:rPr>
          <w:rFonts w:hAnsi="Times New Roman" w:cs="Times New Roman" w:hint="eastAsia"/>
          <w:b/>
          <w:color w:val="000000"/>
          <w:lang w:val="en-US"/>
        </w:rPr>
        <w:t>月下旬</w:t>
      </w:r>
    </w:p>
    <w:p w:rsidR="001E5402" w:rsidRPr="006F4025" w:rsidRDefault="001E5402" w:rsidP="00C607B5">
      <w:pPr>
        <w:snapToGrid w:val="0"/>
        <w:spacing w:line="560" w:lineRule="exact"/>
        <w:ind w:firstLine="645"/>
        <w:rPr>
          <w:rFonts w:ascii="仿宋_GB2312" w:eastAsia="仿宋_GB2312" w:hAnsi="微软雅黑" w:cs="仿宋_GB2312"/>
          <w:color w:val="000000"/>
          <w:sz w:val="32"/>
          <w:szCs w:val="32"/>
        </w:rPr>
      </w:pPr>
      <w:r>
        <w:rPr>
          <w:rFonts w:ascii="楷体_GB2312" w:eastAsia="楷体_GB2312"/>
          <w:color w:val="000000"/>
          <w:sz w:val="32"/>
          <w:szCs w:val="32"/>
        </w:rPr>
        <w:t>5.</w:t>
      </w:r>
      <w:r>
        <w:rPr>
          <w:rFonts w:ascii="楷体_GB2312" w:eastAsia="楷体_GB2312" w:hint="eastAsia"/>
          <w:color w:val="000000"/>
          <w:sz w:val="32"/>
          <w:szCs w:val="32"/>
        </w:rPr>
        <w:t>颁奖典礼。</w:t>
      </w:r>
      <w:r>
        <w:rPr>
          <w:rFonts w:ascii="仿宋_GB2312" w:eastAsia="仿宋_GB2312" w:hAnsi="微软雅黑" w:cs="仿宋_GB2312" w:hint="eastAsia"/>
          <w:color w:val="000000"/>
          <w:sz w:val="32"/>
          <w:szCs w:val="32"/>
        </w:rPr>
        <w:t>举办</w:t>
      </w:r>
      <w:r>
        <w:rPr>
          <w:rFonts w:ascii="仿宋_GB2312" w:eastAsia="仿宋_GB2312" w:hAnsi="仿宋_GB2312" w:cs="仿宋_GB2312" w:hint="eastAsia"/>
          <w:color w:val="000000"/>
          <w:sz w:val="32"/>
          <w:szCs w:val="32"/>
        </w:rPr>
        <w:t>大赛</w:t>
      </w:r>
      <w:r>
        <w:rPr>
          <w:rFonts w:ascii="仿宋_GB2312" w:eastAsia="仿宋_GB2312" w:hAnsi="仿宋" w:hint="eastAsia"/>
          <w:color w:val="000000"/>
          <w:sz w:val="32"/>
          <w:szCs w:val="32"/>
        </w:rPr>
        <w:t>颁奖仪式，及获奖项目路演、</w:t>
      </w:r>
      <w:r>
        <w:rPr>
          <w:rFonts w:ascii="仿宋_GB2312" w:eastAsia="仿宋_GB2312" w:hAnsi="微软雅黑" w:cs="仿宋_GB2312" w:hint="eastAsia"/>
          <w:color w:val="000000"/>
          <w:sz w:val="32"/>
          <w:szCs w:val="32"/>
        </w:rPr>
        <w:t>区市项目对接等活动。</w:t>
      </w:r>
    </w:p>
    <w:p w:rsidR="001E5402" w:rsidRPr="006F4025" w:rsidRDefault="001E5402" w:rsidP="00C607B5">
      <w:pPr>
        <w:snapToGrid w:val="0"/>
        <w:spacing w:line="560" w:lineRule="exact"/>
        <w:ind w:firstLine="645"/>
        <w:rPr>
          <w:rFonts w:ascii="仿宋_GB2312" w:eastAsia="仿宋_GB2312"/>
          <w:b/>
          <w:bCs/>
          <w:color w:val="000000"/>
          <w:sz w:val="32"/>
          <w:szCs w:val="32"/>
        </w:rPr>
      </w:pPr>
      <w:r>
        <w:rPr>
          <w:rFonts w:ascii="仿宋_GB2312" w:eastAsia="仿宋_GB2312" w:cs="仿宋_GB2312" w:hint="eastAsia"/>
          <w:b/>
          <w:bCs/>
          <w:color w:val="000000"/>
          <w:sz w:val="32"/>
          <w:szCs w:val="32"/>
        </w:rPr>
        <w:t>时间：</w:t>
      </w:r>
      <w:r>
        <w:rPr>
          <w:rFonts w:ascii="仿宋_GB2312" w:eastAsia="仿宋_GB2312" w:cs="仿宋_GB2312"/>
          <w:b/>
          <w:bCs/>
          <w:color w:val="000000"/>
          <w:sz w:val="32"/>
          <w:szCs w:val="32"/>
        </w:rPr>
        <w:t>2022</w:t>
      </w:r>
      <w:r>
        <w:rPr>
          <w:rFonts w:ascii="仿宋_GB2312" w:eastAsia="仿宋_GB2312" w:cs="仿宋_GB2312" w:hint="eastAsia"/>
          <w:b/>
          <w:bCs/>
          <w:color w:val="000000"/>
          <w:sz w:val="32"/>
          <w:szCs w:val="32"/>
        </w:rPr>
        <w:t>年</w:t>
      </w:r>
      <w:r>
        <w:rPr>
          <w:rFonts w:ascii="仿宋_GB2312" w:eastAsia="仿宋_GB2312" w:cs="仿宋_GB2312"/>
          <w:b/>
          <w:bCs/>
          <w:color w:val="000000"/>
          <w:sz w:val="32"/>
          <w:szCs w:val="32"/>
        </w:rPr>
        <w:t>9</w:t>
      </w:r>
      <w:r>
        <w:rPr>
          <w:rFonts w:ascii="仿宋_GB2312" w:eastAsia="仿宋_GB2312" w:cs="仿宋_GB2312" w:hint="eastAsia"/>
          <w:b/>
          <w:bCs/>
          <w:color w:val="000000"/>
          <w:sz w:val="32"/>
          <w:szCs w:val="32"/>
        </w:rPr>
        <w:t>月</w:t>
      </w:r>
      <w:r>
        <w:rPr>
          <w:rFonts w:ascii="仿宋_GB2312" w:eastAsia="仿宋_GB2312" w:cs="仿宋_GB2312"/>
          <w:b/>
          <w:bCs/>
          <w:color w:val="000000"/>
          <w:sz w:val="32"/>
          <w:szCs w:val="32"/>
        </w:rPr>
        <w:t>-10</w:t>
      </w:r>
      <w:r>
        <w:rPr>
          <w:rFonts w:ascii="仿宋_GB2312" w:eastAsia="仿宋_GB2312" w:cs="仿宋_GB2312" w:hint="eastAsia"/>
          <w:b/>
          <w:bCs/>
          <w:color w:val="000000"/>
          <w:sz w:val="32"/>
          <w:szCs w:val="32"/>
        </w:rPr>
        <w:t>月</w:t>
      </w:r>
    </w:p>
    <w:p w:rsidR="001E5402" w:rsidRPr="006F4025" w:rsidRDefault="001E5402" w:rsidP="00CA5D6A">
      <w:pPr>
        <w:adjustRightInd w:val="0"/>
        <w:snapToGrid w:val="0"/>
        <w:spacing w:line="560" w:lineRule="exact"/>
        <w:ind w:firstLineChars="200" w:firstLine="640"/>
        <w:rPr>
          <w:rFonts w:ascii="仿宋_GB2312" w:eastAsia="仿宋_GB2312" w:hAnsi="微软雅黑" w:cs="仿宋_GB2312"/>
          <w:color w:val="000000"/>
          <w:sz w:val="32"/>
          <w:szCs w:val="32"/>
        </w:rPr>
      </w:pPr>
      <w:r>
        <w:rPr>
          <w:rFonts w:ascii="楷体_GB2312" w:eastAsia="楷体_GB2312" w:hAnsi="微软雅黑" w:cs="仿宋_GB2312"/>
          <w:color w:val="000000"/>
          <w:sz w:val="32"/>
          <w:szCs w:val="32"/>
        </w:rPr>
        <w:t>6.</w:t>
      </w:r>
      <w:r>
        <w:rPr>
          <w:rFonts w:ascii="楷体_GB2312" w:eastAsia="楷体_GB2312" w:hAnsi="微软雅黑" w:cs="仿宋_GB2312" w:hint="eastAsia"/>
          <w:color w:val="000000"/>
          <w:sz w:val="32"/>
          <w:szCs w:val="32"/>
        </w:rPr>
        <w:t>全国赛。</w:t>
      </w:r>
      <w:r>
        <w:rPr>
          <w:rFonts w:ascii="仿宋_GB2312" w:eastAsia="仿宋_GB2312" w:hAnsi="微软雅黑" w:cs="仿宋_GB2312" w:hint="eastAsia"/>
          <w:color w:val="000000"/>
          <w:sz w:val="32"/>
          <w:szCs w:val="32"/>
        </w:rPr>
        <w:t>根据第十一届中国创新创业大赛有关要求和我市分配名额，按照青岛赛区获奖企业成绩排序，推荐参加全国赛。</w:t>
      </w:r>
    </w:p>
    <w:p w:rsidR="001E5402" w:rsidRPr="006F4025" w:rsidRDefault="001E5402" w:rsidP="00CA5D6A">
      <w:pPr>
        <w:adjustRightInd w:val="0"/>
        <w:snapToGrid w:val="0"/>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时间：</w:t>
      </w:r>
      <w:r>
        <w:rPr>
          <w:rFonts w:ascii="仿宋_GB2312" w:eastAsia="仿宋_GB2312"/>
          <w:b/>
          <w:color w:val="000000"/>
          <w:sz w:val="32"/>
          <w:szCs w:val="32"/>
        </w:rPr>
        <w:t>2022</w:t>
      </w:r>
      <w:r>
        <w:rPr>
          <w:rFonts w:ascii="仿宋_GB2312" w:eastAsia="仿宋_GB2312" w:hint="eastAsia"/>
          <w:b/>
          <w:color w:val="000000"/>
          <w:sz w:val="32"/>
          <w:szCs w:val="32"/>
        </w:rPr>
        <w:t>年</w:t>
      </w:r>
      <w:r>
        <w:rPr>
          <w:rFonts w:ascii="仿宋_GB2312" w:eastAsia="仿宋_GB2312"/>
          <w:b/>
          <w:color w:val="000000"/>
          <w:sz w:val="32"/>
          <w:szCs w:val="32"/>
        </w:rPr>
        <w:t>10</w:t>
      </w:r>
      <w:r>
        <w:rPr>
          <w:rFonts w:ascii="仿宋_GB2312" w:eastAsia="仿宋_GB2312" w:hint="eastAsia"/>
          <w:b/>
          <w:color w:val="000000"/>
          <w:sz w:val="32"/>
          <w:szCs w:val="32"/>
        </w:rPr>
        <w:t>月</w:t>
      </w:r>
      <w:r>
        <w:rPr>
          <w:rFonts w:ascii="仿宋_GB2312" w:eastAsia="仿宋_GB2312"/>
          <w:b/>
          <w:color w:val="000000"/>
          <w:sz w:val="32"/>
          <w:szCs w:val="32"/>
        </w:rPr>
        <w:t>-11</w:t>
      </w:r>
      <w:r>
        <w:rPr>
          <w:rFonts w:ascii="仿宋_GB2312" w:eastAsia="仿宋_GB2312" w:hint="eastAsia"/>
          <w:b/>
          <w:color w:val="000000"/>
          <w:sz w:val="32"/>
          <w:szCs w:val="32"/>
        </w:rPr>
        <w:t>月</w:t>
      </w:r>
    </w:p>
    <w:p w:rsidR="001E5402" w:rsidRPr="006F4025" w:rsidRDefault="001E5402" w:rsidP="00CA5D6A">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七、</w:t>
      </w:r>
      <w:r>
        <w:rPr>
          <w:rFonts w:ascii="黑体" w:eastAsia="黑体" w:hAnsi="黑体" w:hint="eastAsia"/>
          <w:color w:val="000000"/>
          <w:kern w:val="0"/>
          <w:sz w:val="32"/>
          <w:szCs w:val="32"/>
          <w:shd w:val="clear" w:color="auto" w:fill="FFFFFF"/>
        </w:rPr>
        <w:t>奖项设置</w:t>
      </w:r>
    </w:p>
    <w:p w:rsidR="001E5402" w:rsidRPr="006F4025" w:rsidRDefault="001E5402" w:rsidP="00CA5D6A">
      <w:pPr>
        <w:snapToGrid w:val="0"/>
        <w:spacing w:line="560" w:lineRule="exact"/>
        <w:ind w:firstLineChars="200" w:firstLine="640"/>
        <w:rPr>
          <w:rFonts w:ascii="仿宋_GB2312" w:eastAsia="仿宋_GB2312" w:hAnsi="微软雅黑"/>
          <w:color w:val="000000"/>
          <w:sz w:val="32"/>
          <w:szCs w:val="32"/>
        </w:rPr>
      </w:pPr>
      <w:r>
        <w:rPr>
          <w:rFonts w:ascii="仿宋_GB2312" w:eastAsia="仿宋_GB2312" w:hAnsi="微软雅黑" w:cs="仿宋_GB2312"/>
          <w:color w:val="000000"/>
          <w:sz w:val="32"/>
          <w:szCs w:val="32"/>
        </w:rPr>
        <w:t>1.</w:t>
      </w:r>
      <w:r>
        <w:rPr>
          <w:rFonts w:ascii="仿宋_GB2312" w:eastAsia="仿宋_GB2312" w:hAnsi="微软雅黑" w:cs="仿宋_GB2312" w:hint="eastAsia"/>
          <w:color w:val="000000"/>
          <w:sz w:val="32"/>
          <w:szCs w:val="32"/>
        </w:rPr>
        <w:t>青岛赛区按初创企业、成长企业两类进行行业分组，每组各设一等奖</w:t>
      </w:r>
      <w:r>
        <w:rPr>
          <w:rFonts w:ascii="仿宋_GB2312" w:eastAsia="仿宋_GB2312" w:hAnsi="微软雅黑" w:cs="仿宋_GB2312"/>
          <w:color w:val="000000"/>
          <w:sz w:val="32"/>
          <w:szCs w:val="32"/>
        </w:rPr>
        <w:t>1</w:t>
      </w:r>
      <w:r>
        <w:rPr>
          <w:rFonts w:ascii="仿宋_GB2312" w:eastAsia="仿宋_GB2312" w:hAnsi="微软雅黑" w:cs="仿宋_GB2312" w:hint="eastAsia"/>
          <w:color w:val="000000"/>
          <w:sz w:val="32"/>
          <w:szCs w:val="32"/>
        </w:rPr>
        <w:t>名、二等奖</w:t>
      </w:r>
      <w:r>
        <w:rPr>
          <w:rFonts w:ascii="仿宋_GB2312" w:eastAsia="仿宋_GB2312" w:hAnsi="微软雅黑" w:cs="仿宋_GB2312"/>
          <w:color w:val="000000"/>
          <w:sz w:val="32"/>
          <w:szCs w:val="32"/>
        </w:rPr>
        <w:t>2</w:t>
      </w:r>
      <w:r>
        <w:rPr>
          <w:rFonts w:ascii="仿宋_GB2312" w:eastAsia="仿宋_GB2312" w:hAnsi="微软雅黑" w:cs="仿宋_GB2312" w:hint="eastAsia"/>
          <w:color w:val="000000"/>
          <w:sz w:val="32"/>
          <w:szCs w:val="32"/>
        </w:rPr>
        <w:t>名、三等奖</w:t>
      </w:r>
      <w:r>
        <w:rPr>
          <w:rFonts w:ascii="仿宋_GB2312" w:eastAsia="仿宋_GB2312" w:hAnsi="微软雅黑" w:cs="仿宋_GB2312"/>
          <w:color w:val="000000"/>
          <w:sz w:val="32"/>
          <w:szCs w:val="32"/>
        </w:rPr>
        <w:t>3</w:t>
      </w:r>
      <w:r>
        <w:rPr>
          <w:rFonts w:ascii="仿宋_GB2312" w:eastAsia="仿宋_GB2312" w:hAnsi="微软雅黑" w:cs="仿宋_GB2312" w:hint="eastAsia"/>
          <w:color w:val="000000"/>
          <w:sz w:val="32"/>
          <w:szCs w:val="32"/>
        </w:rPr>
        <w:t>名和优秀奖若干名，总奖项数量不高于实际参赛企业数量的</w:t>
      </w:r>
      <w:r>
        <w:rPr>
          <w:rFonts w:ascii="仿宋_GB2312" w:eastAsia="仿宋_GB2312" w:hAnsi="微软雅黑" w:cs="仿宋_GB2312"/>
          <w:color w:val="000000"/>
          <w:sz w:val="32"/>
          <w:szCs w:val="32"/>
        </w:rPr>
        <w:t>30%</w:t>
      </w:r>
      <w:r>
        <w:rPr>
          <w:rFonts w:ascii="仿宋_GB2312" w:eastAsia="仿宋_GB2312" w:hAnsi="微软雅黑" w:cs="仿宋_GB2312" w:hint="eastAsia"/>
          <w:color w:val="000000"/>
          <w:sz w:val="32"/>
          <w:szCs w:val="32"/>
        </w:rPr>
        <w:t>。</w:t>
      </w:r>
    </w:p>
    <w:p w:rsidR="001E5402" w:rsidRPr="006F4025" w:rsidRDefault="001E5402" w:rsidP="00CA5D6A">
      <w:pPr>
        <w:snapToGrid w:val="0"/>
        <w:spacing w:line="560" w:lineRule="exact"/>
        <w:ind w:firstLineChars="200" w:firstLine="640"/>
        <w:rPr>
          <w:rFonts w:ascii="仿宋_GB2312" w:eastAsia="仿宋_GB2312" w:hAnsi="微软雅黑" w:cs="仿宋_GB2312"/>
          <w:color w:val="000000"/>
          <w:sz w:val="32"/>
          <w:szCs w:val="32"/>
        </w:rPr>
      </w:pPr>
      <w:r>
        <w:rPr>
          <w:rFonts w:ascii="仿宋_GB2312" w:eastAsia="仿宋_GB2312" w:hAnsi="微软雅黑" w:cs="仿宋_GB2312"/>
          <w:color w:val="000000"/>
          <w:sz w:val="32"/>
          <w:szCs w:val="32"/>
        </w:rPr>
        <w:t>2.</w:t>
      </w:r>
      <w:r>
        <w:rPr>
          <w:rFonts w:ascii="仿宋_GB2312" w:eastAsia="仿宋_GB2312" w:hAnsi="微软雅黑" w:cs="仿宋_GB2312" w:hint="eastAsia"/>
          <w:color w:val="000000"/>
          <w:sz w:val="32"/>
          <w:szCs w:val="32"/>
        </w:rPr>
        <w:t>深圳赛区设一等奖</w:t>
      </w:r>
      <w:r>
        <w:rPr>
          <w:rFonts w:ascii="仿宋_GB2312" w:eastAsia="仿宋_GB2312" w:hAnsi="微软雅黑" w:cs="仿宋_GB2312"/>
          <w:color w:val="000000"/>
          <w:sz w:val="32"/>
          <w:szCs w:val="32"/>
        </w:rPr>
        <w:t>1</w:t>
      </w:r>
      <w:r>
        <w:rPr>
          <w:rFonts w:ascii="仿宋_GB2312" w:eastAsia="仿宋_GB2312" w:hAnsi="微软雅黑" w:cs="仿宋_GB2312" w:hint="eastAsia"/>
          <w:color w:val="000000"/>
          <w:sz w:val="32"/>
          <w:szCs w:val="32"/>
        </w:rPr>
        <w:t>名、二等奖</w:t>
      </w:r>
      <w:r>
        <w:rPr>
          <w:rFonts w:ascii="仿宋_GB2312" w:eastAsia="仿宋_GB2312" w:hAnsi="微软雅黑" w:cs="仿宋_GB2312"/>
          <w:color w:val="000000"/>
          <w:sz w:val="32"/>
          <w:szCs w:val="32"/>
        </w:rPr>
        <w:t>3</w:t>
      </w:r>
      <w:r>
        <w:rPr>
          <w:rFonts w:ascii="仿宋_GB2312" w:eastAsia="仿宋_GB2312" w:hAnsi="微软雅黑" w:cs="仿宋_GB2312" w:hint="eastAsia"/>
          <w:color w:val="000000"/>
          <w:sz w:val="32"/>
          <w:szCs w:val="32"/>
        </w:rPr>
        <w:t>名、三等奖</w:t>
      </w:r>
      <w:r>
        <w:rPr>
          <w:rFonts w:ascii="仿宋_GB2312" w:eastAsia="仿宋_GB2312" w:hAnsi="微软雅黑" w:cs="仿宋_GB2312"/>
          <w:color w:val="000000"/>
          <w:sz w:val="32"/>
          <w:szCs w:val="32"/>
        </w:rPr>
        <w:t>6</w:t>
      </w:r>
      <w:r>
        <w:rPr>
          <w:rFonts w:ascii="仿宋_GB2312" w:eastAsia="仿宋_GB2312" w:hAnsi="微软雅黑" w:cs="仿宋_GB2312" w:hint="eastAsia"/>
          <w:color w:val="000000"/>
          <w:sz w:val="32"/>
          <w:szCs w:val="32"/>
        </w:rPr>
        <w:t>名和优秀奖</w:t>
      </w:r>
      <w:r>
        <w:rPr>
          <w:rFonts w:ascii="仿宋_GB2312" w:eastAsia="仿宋_GB2312" w:hAnsi="微软雅黑" w:cs="仿宋_GB2312"/>
          <w:color w:val="000000"/>
          <w:sz w:val="32"/>
          <w:szCs w:val="32"/>
        </w:rPr>
        <w:t>5</w:t>
      </w:r>
      <w:r>
        <w:rPr>
          <w:rFonts w:ascii="仿宋_GB2312" w:eastAsia="仿宋_GB2312" w:hAnsi="微软雅黑" w:cs="仿宋_GB2312" w:hint="eastAsia"/>
          <w:color w:val="000000"/>
          <w:sz w:val="32"/>
          <w:szCs w:val="32"/>
        </w:rPr>
        <w:t>名。</w:t>
      </w:r>
    </w:p>
    <w:p w:rsidR="001E5402" w:rsidRPr="006F4025" w:rsidRDefault="001E5402" w:rsidP="00CA5D6A">
      <w:pPr>
        <w:snapToGrid w:val="0"/>
        <w:spacing w:line="560" w:lineRule="exact"/>
        <w:ind w:firstLineChars="200" w:firstLine="640"/>
        <w:rPr>
          <w:rFonts w:ascii="仿宋_GB2312" w:eastAsia="仿宋_GB2312"/>
          <w:color w:val="000000"/>
          <w:sz w:val="32"/>
          <w:szCs w:val="32"/>
        </w:rPr>
      </w:pPr>
      <w:r>
        <w:rPr>
          <w:rFonts w:ascii="仿宋_GB2312" w:eastAsia="仿宋_GB2312" w:hAnsi="微软雅黑" w:cs="仿宋_GB2312"/>
          <w:color w:val="000000"/>
          <w:sz w:val="32"/>
          <w:szCs w:val="32"/>
        </w:rPr>
        <w:t>3.</w:t>
      </w:r>
      <w:r>
        <w:rPr>
          <w:rFonts w:ascii="仿宋_GB2312" w:eastAsia="仿宋_GB2312" w:hAnsi="微软雅黑" w:hint="eastAsia"/>
          <w:color w:val="000000"/>
          <w:sz w:val="32"/>
          <w:szCs w:val="32"/>
        </w:rPr>
        <w:t>获奖企业将获得由大赛组委会颁发的证书、奖牌等。同时，</w:t>
      </w:r>
      <w:r>
        <w:rPr>
          <w:rFonts w:ascii="仿宋_GB2312" w:eastAsia="仿宋_GB2312" w:cs="仿宋_GB2312" w:hint="eastAsia"/>
          <w:color w:val="000000"/>
          <w:sz w:val="32"/>
          <w:szCs w:val="32"/>
        </w:rPr>
        <w:t>大赛设立突出贡献奖、优秀组织奖、优秀孵化奖，并颁发证书、奖牌。</w:t>
      </w:r>
    </w:p>
    <w:p w:rsidR="001E5402" w:rsidRPr="006F4025" w:rsidRDefault="001E5402" w:rsidP="00CA5D6A">
      <w:pPr>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八、</w:t>
      </w:r>
      <w:r>
        <w:rPr>
          <w:rFonts w:ascii="黑体" w:eastAsia="黑体" w:hAnsi="黑体" w:hint="eastAsia"/>
          <w:color w:val="000000"/>
          <w:kern w:val="0"/>
          <w:sz w:val="32"/>
          <w:szCs w:val="32"/>
          <w:shd w:val="clear" w:color="auto" w:fill="FFFFFF"/>
        </w:rPr>
        <w:t>政策支持</w:t>
      </w:r>
    </w:p>
    <w:p w:rsidR="001E5402" w:rsidRPr="006F4025" w:rsidRDefault="001E5402" w:rsidP="00CA5D6A">
      <w:pPr>
        <w:pStyle w:val="a6"/>
        <w:snapToGrid w:val="0"/>
        <w:spacing w:line="560" w:lineRule="exact"/>
        <w:ind w:firstLine="640"/>
        <w:rPr>
          <w:rFonts w:ascii="楷体_GB2312" w:eastAsia="楷体_GB2312" w:hAnsi="仿宋_GB2312"/>
          <w:color w:val="000000"/>
          <w:szCs w:val="32"/>
        </w:rPr>
      </w:pPr>
      <w:r>
        <w:rPr>
          <w:rFonts w:ascii="楷体_GB2312" w:eastAsia="楷体_GB2312" w:hAnsi="楷体" w:cs="楷体_GB2312" w:hint="eastAsia"/>
          <w:color w:val="000000"/>
          <w:szCs w:val="32"/>
        </w:rPr>
        <w:t>（一）青岛市设立创新创业大赛专项奖励资金</w:t>
      </w:r>
    </w:p>
    <w:p w:rsidR="001E5402" w:rsidRPr="006F4025" w:rsidRDefault="001E5402" w:rsidP="00CA5D6A">
      <w:pPr>
        <w:snapToGrid w:val="0"/>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对获得青岛赛区决赛一、二、三等奖的企业，分别给予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万元、</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万元和</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万元资金奖励。</w:t>
      </w:r>
    </w:p>
    <w:p w:rsidR="001E5402" w:rsidRPr="006F4025" w:rsidRDefault="001E5402" w:rsidP="00CA5D6A">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Arial" w:hint="eastAsia"/>
          <w:color w:val="000000"/>
          <w:sz w:val="32"/>
          <w:szCs w:val="32"/>
        </w:rPr>
        <w:t>对获得深圳赛区一、二、三等奖的企业，分别给予</w:t>
      </w:r>
      <w:r>
        <w:rPr>
          <w:rFonts w:ascii="仿宋_GB2312" w:eastAsia="仿宋_GB2312" w:hAnsi="仿宋_GB2312" w:cs="Arial"/>
          <w:color w:val="000000"/>
          <w:sz w:val="32"/>
          <w:szCs w:val="32"/>
        </w:rPr>
        <w:t>30</w:t>
      </w:r>
      <w:r>
        <w:rPr>
          <w:rFonts w:ascii="仿宋_GB2312" w:eastAsia="仿宋_GB2312" w:hAnsi="仿宋_GB2312" w:cs="Arial" w:hint="eastAsia"/>
          <w:color w:val="000000"/>
          <w:sz w:val="32"/>
          <w:szCs w:val="32"/>
        </w:rPr>
        <w:t>万元、</w:t>
      </w:r>
      <w:r>
        <w:rPr>
          <w:rFonts w:ascii="仿宋_GB2312" w:eastAsia="仿宋_GB2312" w:hAnsi="仿宋_GB2312" w:cs="Arial"/>
          <w:color w:val="000000"/>
          <w:sz w:val="32"/>
          <w:szCs w:val="32"/>
        </w:rPr>
        <w:t>20</w:t>
      </w:r>
      <w:r>
        <w:rPr>
          <w:rFonts w:ascii="仿宋_GB2312" w:eastAsia="仿宋_GB2312" w:hAnsi="仿宋_GB2312" w:cs="Arial" w:hint="eastAsia"/>
          <w:color w:val="000000"/>
          <w:sz w:val="32"/>
          <w:szCs w:val="32"/>
        </w:rPr>
        <w:t>万元、</w:t>
      </w:r>
      <w:r>
        <w:rPr>
          <w:rFonts w:ascii="仿宋_GB2312" w:eastAsia="仿宋_GB2312" w:hAnsi="仿宋_GB2312" w:cs="Arial"/>
          <w:color w:val="000000"/>
          <w:sz w:val="32"/>
          <w:szCs w:val="32"/>
        </w:rPr>
        <w:t>10</w:t>
      </w:r>
      <w:r>
        <w:rPr>
          <w:rFonts w:ascii="仿宋_GB2312" w:eastAsia="仿宋_GB2312" w:hAnsi="仿宋_GB2312" w:cs="Arial" w:hint="eastAsia"/>
          <w:color w:val="000000"/>
          <w:sz w:val="32"/>
          <w:szCs w:val="32"/>
        </w:rPr>
        <w:t>万元的大赛奖励和</w:t>
      </w:r>
      <w:r>
        <w:rPr>
          <w:rFonts w:ascii="仿宋_GB2312" w:eastAsia="仿宋_GB2312" w:hAnsi="仿宋_GB2312" w:cs="Arial"/>
          <w:color w:val="000000"/>
          <w:sz w:val="32"/>
          <w:szCs w:val="32"/>
        </w:rPr>
        <w:t>70</w:t>
      </w:r>
      <w:r>
        <w:rPr>
          <w:rFonts w:ascii="仿宋_GB2312" w:eastAsia="仿宋_GB2312" w:hAnsi="仿宋_GB2312" w:cs="Arial" w:hint="eastAsia"/>
          <w:color w:val="000000"/>
          <w:sz w:val="32"/>
          <w:szCs w:val="32"/>
        </w:rPr>
        <w:t>万元、</w:t>
      </w:r>
      <w:r>
        <w:rPr>
          <w:rFonts w:ascii="仿宋_GB2312" w:eastAsia="仿宋_GB2312" w:hAnsi="仿宋_GB2312" w:cs="Arial"/>
          <w:color w:val="000000"/>
          <w:sz w:val="32"/>
          <w:szCs w:val="32"/>
        </w:rPr>
        <w:t>50</w:t>
      </w:r>
      <w:r>
        <w:rPr>
          <w:rFonts w:ascii="仿宋_GB2312" w:eastAsia="仿宋_GB2312" w:hAnsi="仿宋_GB2312" w:cs="Arial" w:hint="eastAsia"/>
          <w:color w:val="000000"/>
          <w:sz w:val="32"/>
          <w:szCs w:val="32"/>
        </w:rPr>
        <w:t>万元、</w:t>
      </w:r>
      <w:r>
        <w:rPr>
          <w:rFonts w:ascii="仿宋_GB2312" w:eastAsia="仿宋_GB2312" w:hAnsi="仿宋_GB2312" w:cs="Arial"/>
          <w:color w:val="000000"/>
          <w:sz w:val="32"/>
          <w:szCs w:val="32"/>
        </w:rPr>
        <w:t>30</w:t>
      </w:r>
      <w:r>
        <w:rPr>
          <w:rFonts w:ascii="仿宋_GB2312" w:eastAsia="仿宋_GB2312" w:hAnsi="仿宋_GB2312" w:cs="Arial" w:hint="eastAsia"/>
          <w:color w:val="000000"/>
          <w:sz w:val="32"/>
          <w:szCs w:val="32"/>
        </w:rPr>
        <w:t>万元的项目落户奖励，获奖企业赛后</w:t>
      </w:r>
      <w:r>
        <w:rPr>
          <w:rFonts w:ascii="仿宋_GB2312" w:eastAsia="仿宋_GB2312" w:hAnsi="仿宋_GB2312" w:cs="Arial"/>
          <w:color w:val="000000"/>
          <w:sz w:val="32"/>
          <w:szCs w:val="32"/>
        </w:rPr>
        <w:t>1</w:t>
      </w:r>
      <w:r>
        <w:rPr>
          <w:rFonts w:ascii="仿宋_GB2312" w:eastAsia="仿宋_GB2312" w:hAnsi="仿宋_GB2312" w:cs="Arial" w:hint="eastAsia"/>
          <w:color w:val="000000"/>
          <w:sz w:val="32"/>
          <w:szCs w:val="32"/>
        </w:rPr>
        <w:t>年内在青岛完成注册并实施获奖项目后，可提出申请大赛奖和落户奖。另外，对获得深圳赛区决赛优秀奖的企业，项目在青落地实施后，给予</w:t>
      </w:r>
      <w:r>
        <w:rPr>
          <w:rFonts w:ascii="仿宋_GB2312" w:eastAsia="仿宋_GB2312" w:hAnsi="仿宋_GB2312" w:cs="Arial"/>
          <w:color w:val="000000"/>
          <w:sz w:val="32"/>
          <w:szCs w:val="32"/>
        </w:rPr>
        <w:t>20</w:t>
      </w:r>
      <w:r>
        <w:rPr>
          <w:rFonts w:ascii="仿宋_GB2312" w:eastAsia="仿宋_GB2312" w:hAnsi="仿宋_GB2312" w:cs="Arial" w:hint="eastAsia"/>
          <w:color w:val="000000"/>
          <w:sz w:val="32"/>
          <w:szCs w:val="32"/>
        </w:rPr>
        <w:t>万元项目落户奖励。</w:t>
      </w:r>
    </w:p>
    <w:p w:rsidR="001E5402" w:rsidRPr="006F4025" w:rsidRDefault="001E5402" w:rsidP="00CA5D6A">
      <w:pPr>
        <w:pStyle w:val="a9"/>
        <w:spacing w:before="0" w:line="560" w:lineRule="exact"/>
        <w:ind w:left="0" w:firstLineChars="200" w:firstLine="640"/>
        <w:rPr>
          <w:rFonts w:ascii="楷体_GB2312" w:eastAsia="楷体_GB2312" w:hAnsi="楷体_GB2312" w:cs="楷体_GB2312"/>
          <w:color w:val="000000"/>
          <w:lang w:val="en-US"/>
        </w:rPr>
      </w:pPr>
      <w:r>
        <w:rPr>
          <w:rFonts w:ascii="楷体_GB2312" w:eastAsia="楷体_GB2312" w:hAnsi="楷体_GB2312" w:cs="楷体_GB2312" w:hint="eastAsia"/>
          <w:color w:val="000000"/>
          <w:lang w:val="en-US"/>
        </w:rPr>
        <w:t>（二）莱西市项目支持</w:t>
      </w:r>
    </w:p>
    <w:p w:rsidR="001E5402" w:rsidRPr="006F4025" w:rsidRDefault="001E5402" w:rsidP="00CA5D6A">
      <w:pPr>
        <w:pStyle w:val="a9"/>
        <w:spacing w:before="0" w:line="560" w:lineRule="exact"/>
        <w:ind w:left="0" w:firstLineChars="200" w:firstLine="640"/>
        <w:rPr>
          <w:color w:val="000000"/>
          <w:lang w:val="en-US"/>
        </w:rPr>
      </w:pPr>
      <w:r>
        <w:rPr>
          <w:color w:val="000000"/>
          <w:lang w:val="en-US"/>
        </w:rPr>
        <w:t>1.</w:t>
      </w:r>
      <w:r>
        <w:rPr>
          <w:rFonts w:hint="eastAsia"/>
          <w:color w:val="000000"/>
          <w:lang w:val="en-US"/>
        </w:rPr>
        <w:t>注册地在莱西市且获青岛赛区</w:t>
      </w:r>
      <w:r>
        <w:rPr>
          <w:rFonts w:cs="Arial" w:hint="eastAsia"/>
          <w:color w:val="000000"/>
        </w:rPr>
        <w:t>一、二、三等奖及优秀奖</w:t>
      </w:r>
      <w:r>
        <w:rPr>
          <w:rFonts w:hint="eastAsia"/>
          <w:color w:val="000000"/>
          <w:lang w:val="en-US"/>
        </w:rPr>
        <w:t>的企业，纳入莱西市产业领军人才（团队）管理并给予相应政策支</w:t>
      </w:r>
      <w:r>
        <w:rPr>
          <w:rFonts w:hint="eastAsia"/>
          <w:color w:val="000000"/>
          <w:lang w:val="en-US"/>
        </w:rPr>
        <w:lastRenderedPageBreak/>
        <w:t>持。</w:t>
      </w:r>
    </w:p>
    <w:p w:rsidR="001E5402" w:rsidRPr="006F4025" w:rsidRDefault="001E5402" w:rsidP="00CA5D6A">
      <w:pPr>
        <w:pStyle w:val="a9"/>
        <w:spacing w:before="0" w:line="560" w:lineRule="exact"/>
        <w:ind w:left="0" w:firstLineChars="200" w:firstLine="640"/>
        <w:rPr>
          <w:color w:val="000000"/>
          <w:lang w:val="en-US"/>
        </w:rPr>
      </w:pPr>
      <w:r>
        <w:rPr>
          <w:color w:val="000000"/>
          <w:lang w:val="en-US"/>
        </w:rPr>
        <w:t>2.</w:t>
      </w:r>
      <w:r>
        <w:rPr>
          <w:rFonts w:hint="eastAsia"/>
          <w:color w:val="000000"/>
          <w:lang w:val="en-US"/>
        </w:rPr>
        <w:t>莱西市外获奖企业，在莱西注册运营的，优先纳入莱西市产业领军人才（团队）管理并给予相应政策支持，特别优秀项目可“一事一议”。</w:t>
      </w:r>
    </w:p>
    <w:p w:rsidR="001E5402" w:rsidRPr="006F4025" w:rsidRDefault="001E5402" w:rsidP="00CA5D6A">
      <w:pPr>
        <w:snapToGrid w:val="0"/>
        <w:spacing w:line="560" w:lineRule="exact"/>
        <w:ind w:firstLineChars="200" w:firstLine="640"/>
        <w:rPr>
          <w:rFonts w:ascii="楷体_GB2312" w:eastAsia="楷体_GB2312" w:hAnsi="仿宋_GB2312"/>
          <w:color w:val="000000"/>
          <w:sz w:val="32"/>
          <w:szCs w:val="32"/>
        </w:rPr>
      </w:pPr>
      <w:r>
        <w:rPr>
          <w:rFonts w:ascii="楷体_GB2312" w:eastAsia="楷体_GB2312" w:hAnsi="楷体" w:cs="方正楷体_GBK" w:hint="eastAsia"/>
          <w:color w:val="000000"/>
          <w:sz w:val="32"/>
          <w:szCs w:val="32"/>
        </w:rPr>
        <w:t>（三）国家赛获奖者，由中国创新创业大赛组委会给予相关政策支持（详见大赛官网）。</w:t>
      </w:r>
    </w:p>
    <w:p w:rsidR="001E5402" w:rsidRPr="006F4025" w:rsidRDefault="001E5402" w:rsidP="00C607B5">
      <w:pPr>
        <w:snapToGrid w:val="0"/>
        <w:spacing w:line="56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九、其他事宜</w:t>
      </w:r>
    </w:p>
    <w:p w:rsidR="001E5402" w:rsidRPr="006F4025" w:rsidRDefault="001E5402" w:rsidP="00CA5D6A">
      <w:pPr>
        <w:snapToGrid w:val="0"/>
        <w:spacing w:line="560" w:lineRule="exact"/>
        <w:ind w:firstLineChars="196" w:firstLine="627"/>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一）大赛组委会将组织系列活动，包括参赛项目产品展示、参赛企业与投资人对接以及创业沙龙、专题分享、创业培训、参赛辅导、投融资论坛等活动。鼓励新型创业服务机构充分发挥各自作用，积极参与大赛的相关活动，并提供创业导师、培训、融资等深度服务。</w:t>
      </w:r>
    </w:p>
    <w:p w:rsidR="001E5402" w:rsidRPr="00C662F8" w:rsidRDefault="001E5402" w:rsidP="00C607B5">
      <w:pPr>
        <w:snapToGrid w:val="0"/>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（二）大赛主要比赛全程现场直播，大赛期间将组织各大媒体对重要赛事以及获奖企业进行跟踪报道。大赛颁奖仪式将邀请科技部火炬中心和大赛组委会、支持单位等相关领导及著名企业家、投资人等嘉宾出席。</w:t>
      </w:r>
    </w:p>
    <w:p w:rsidR="001E5402" w:rsidRDefault="001E5402" w:rsidP="00CA5D6A">
      <w:pPr>
        <w:adjustRightInd w:val="0"/>
        <w:snapToGrid w:val="0"/>
        <w:spacing w:line="560" w:lineRule="exact"/>
        <w:ind w:firstLineChars="200" w:firstLine="640"/>
        <w:rPr>
          <w:rFonts w:ascii="仿宋_GB2312" w:eastAsia="仿宋_GB2312"/>
          <w:color w:val="000000"/>
          <w:sz w:val="32"/>
          <w:szCs w:val="32"/>
        </w:rPr>
      </w:pPr>
    </w:p>
    <w:p w:rsidR="001E5402" w:rsidRDefault="001E5402" w:rsidP="00CA5D6A">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附件：深圳赛区报名表</w:t>
      </w:r>
    </w:p>
    <w:p w:rsidR="001E5402" w:rsidRDefault="001E5402" w:rsidP="006F4025">
      <w:pPr>
        <w:snapToGrid w:val="0"/>
        <w:spacing w:line="560" w:lineRule="exact"/>
        <w:ind w:firstLine="645"/>
        <w:rPr>
          <w:sz w:val="32"/>
          <w:szCs w:val="32"/>
        </w:rPr>
      </w:pPr>
    </w:p>
    <w:p w:rsidR="001E5402" w:rsidRDefault="001E5402" w:rsidP="006F4025">
      <w:pPr>
        <w:snapToGrid w:val="0"/>
        <w:spacing w:line="560" w:lineRule="exact"/>
        <w:ind w:firstLine="645"/>
        <w:rPr>
          <w:sz w:val="32"/>
          <w:szCs w:val="32"/>
        </w:rPr>
      </w:pPr>
    </w:p>
    <w:p w:rsidR="001E5402" w:rsidRDefault="001E5402" w:rsidP="001E4CBA">
      <w:pPr>
        <w:shd w:val="clear" w:color="auto" w:fill="FFFFFF"/>
        <w:wordWrap w:val="0"/>
        <w:spacing w:line="540" w:lineRule="atLeast"/>
        <w:rPr>
          <w:rFonts w:ascii="黑体" w:eastAsia="黑体" w:hAnsi="黑体"/>
          <w:sz w:val="32"/>
          <w:szCs w:val="32"/>
        </w:rPr>
      </w:pPr>
    </w:p>
    <w:p w:rsidR="001E5402" w:rsidRDefault="001E5402" w:rsidP="001E4CBA">
      <w:pPr>
        <w:shd w:val="clear" w:color="auto" w:fill="FFFFFF"/>
        <w:wordWrap w:val="0"/>
        <w:spacing w:line="540" w:lineRule="atLeast"/>
        <w:rPr>
          <w:rFonts w:ascii="黑体" w:eastAsia="黑体" w:hAnsi="黑体"/>
          <w:sz w:val="32"/>
          <w:szCs w:val="32"/>
        </w:rPr>
      </w:pPr>
    </w:p>
    <w:p w:rsidR="001E5402" w:rsidRPr="001E4CBA" w:rsidRDefault="001E5402" w:rsidP="001E4CBA">
      <w:pPr>
        <w:shd w:val="clear" w:color="auto" w:fill="FFFFFF"/>
        <w:wordWrap w:val="0"/>
        <w:spacing w:line="540" w:lineRule="atLeast"/>
        <w:rPr>
          <w:rFonts w:ascii="黑体" w:eastAsia="黑体" w:hAnsi="黑体"/>
          <w:sz w:val="32"/>
          <w:szCs w:val="32"/>
        </w:rPr>
      </w:pPr>
      <w:r w:rsidRPr="001E4CBA">
        <w:rPr>
          <w:rFonts w:ascii="黑体" w:eastAsia="黑体" w:hAnsi="黑体" w:hint="eastAsia"/>
          <w:sz w:val="32"/>
          <w:szCs w:val="32"/>
        </w:rPr>
        <w:lastRenderedPageBreak/>
        <w:t>附件</w:t>
      </w:r>
    </w:p>
    <w:p w:rsidR="001E5402" w:rsidRDefault="001E5402" w:rsidP="001E4CBA">
      <w:pPr>
        <w:shd w:val="clear" w:color="auto" w:fill="FFFFFF"/>
        <w:spacing w:line="700" w:lineRule="exact"/>
        <w:jc w:val="center"/>
        <w:rPr>
          <w:rFonts w:ascii="黑体" w:eastAsia="黑体" w:hAnsi="黑体" w:cs="黑体"/>
          <w:b/>
          <w:sz w:val="44"/>
          <w:szCs w:val="44"/>
        </w:rPr>
      </w:pPr>
    </w:p>
    <w:p w:rsidR="001E5402" w:rsidRDefault="001E5402" w:rsidP="001E4CBA">
      <w:pPr>
        <w:shd w:val="clear" w:color="auto" w:fill="FFFFFF"/>
        <w:spacing w:line="700" w:lineRule="exact"/>
        <w:jc w:val="center"/>
        <w:rPr>
          <w:rFonts w:ascii="黑体" w:eastAsia="黑体" w:hAnsi="黑体" w:cs="黑体"/>
          <w:b/>
          <w:sz w:val="48"/>
          <w:szCs w:val="48"/>
        </w:rPr>
      </w:pPr>
    </w:p>
    <w:p w:rsidR="001E5402" w:rsidRPr="00940B4A" w:rsidRDefault="001E5402" w:rsidP="001E4CBA">
      <w:pPr>
        <w:shd w:val="clear" w:color="auto" w:fill="FFFFFF"/>
        <w:spacing w:line="700" w:lineRule="exact"/>
        <w:jc w:val="center"/>
        <w:rPr>
          <w:rFonts w:ascii="方正小标宋_GBK" w:eastAsia="方正小标宋_GBK" w:hAnsi="黑体" w:cs="黑体"/>
          <w:sz w:val="52"/>
          <w:szCs w:val="52"/>
        </w:rPr>
      </w:pPr>
      <w:r w:rsidRPr="00940B4A">
        <w:rPr>
          <w:rFonts w:ascii="方正小标宋_GBK" w:eastAsia="方正小标宋_GBK" w:hAnsi="黑体" w:cs="黑体" w:hint="eastAsia"/>
          <w:sz w:val="52"/>
          <w:szCs w:val="52"/>
        </w:rPr>
        <w:t>第十一届中国创新创业大赛</w:t>
      </w:r>
      <w:r w:rsidRPr="00940B4A">
        <w:rPr>
          <w:rFonts w:ascii="方正小标宋_GBK" w:eastAsia="方正小标宋_GBK" w:hAnsi="黑体" w:cs="黑体"/>
          <w:sz w:val="52"/>
          <w:szCs w:val="52"/>
        </w:rPr>
        <w:t>[</w:t>
      </w:r>
      <w:r w:rsidRPr="00940B4A">
        <w:rPr>
          <w:rFonts w:ascii="方正小标宋_GBK" w:eastAsia="方正小标宋_GBK" w:hAnsi="黑体" w:cs="黑体" w:hint="eastAsia"/>
          <w:sz w:val="52"/>
          <w:szCs w:val="52"/>
        </w:rPr>
        <w:t>青岛赛区</w:t>
      </w:r>
      <w:r w:rsidRPr="00940B4A">
        <w:rPr>
          <w:rFonts w:ascii="方正小标宋_GBK" w:eastAsia="方正小标宋_GBK" w:hAnsi="黑体" w:cs="黑体"/>
          <w:sz w:val="52"/>
          <w:szCs w:val="52"/>
        </w:rPr>
        <w:t>]</w:t>
      </w:r>
    </w:p>
    <w:p w:rsidR="001E5402" w:rsidRPr="00940B4A" w:rsidRDefault="001E5402" w:rsidP="001E4CBA">
      <w:pPr>
        <w:shd w:val="clear" w:color="auto" w:fill="FFFFFF"/>
        <w:spacing w:line="700" w:lineRule="exact"/>
        <w:jc w:val="center"/>
        <w:rPr>
          <w:rFonts w:ascii="方正小标宋_GBK" w:eastAsia="方正小标宋_GBK" w:hAnsi="黑体" w:cs="黑体"/>
          <w:sz w:val="52"/>
          <w:szCs w:val="52"/>
        </w:rPr>
      </w:pPr>
      <w:r w:rsidRPr="00940B4A">
        <w:rPr>
          <w:rFonts w:ascii="方正小标宋_GBK" w:eastAsia="方正小标宋_GBK" w:hAnsi="黑体" w:cs="黑体" w:hint="eastAsia"/>
          <w:sz w:val="52"/>
          <w:szCs w:val="52"/>
        </w:rPr>
        <w:t>暨首届“引凤莱栖”创新创业大赛</w:t>
      </w:r>
    </w:p>
    <w:p w:rsidR="001E5402" w:rsidRDefault="001E5402" w:rsidP="001E4CBA">
      <w:pPr>
        <w:shd w:val="clear" w:color="auto" w:fill="FFFFFF"/>
        <w:spacing w:line="700" w:lineRule="exact"/>
        <w:rPr>
          <w:rFonts w:ascii="方正小标宋_GBK" w:eastAsia="方正小标宋_GBK" w:hAnsi="黑体" w:cs="黑体"/>
          <w:sz w:val="44"/>
          <w:szCs w:val="44"/>
        </w:rPr>
      </w:pPr>
    </w:p>
    <w:p w:rsidR="001E5402" w:rsidRPr="00940B4A" w:rsidRDefault="001E5402" w:rsidP="001E4CBA">
      <w:pPr>
        <w:shd w:val="clear" w:color="auto" w:fill="FFFFFF"/>
        <w:spacing w:line="700" w:lineRule="exact"/>
        <w:rPr>
          <w:rFonts w:ascii="方正小标宋_GBK" w:eastAsia="方正小标宋_GBK" w:hAnsi="黑体" w:cs="黑体"/>
          <w:sz w:val="44"/>
          <w:szCs w:val="44"/>
        </w:rPr>
      </w:pPr>
    </w:p>
    <w:p w:rsidR="001E5402" w:rsidRPr="00940B4A" w:rsidRDefault="001E5402" w:rsidP="001E4CBA">
      <w:pPr>
        <w:shd w:val="clear" w:color="auto" w:fill="FFFFFF"/>
        <w:spacing w:line="700" w:lineRule="exact"/>
        <w:jc w:val="center"/>
        <w:rPr>
          <w:rFonts w:ascii="方正小标宋_GBK" w:eastAsia="方正小标宋_GBK"/>
          <w:sz w:val="44"/>
          <w:szCs w:val="44"/>
        </w:rPr>
      </w:pPr>
      <w:r w:rsidRPr="00940B4A">
        <w:rPr>
          <w:rFonts w:ascii="方正小标宋_GBK" w:eastAsia="方正小标宋_GBK" w:hAnsi="黑体" w:cs="黑体" w:hint="eastAsia"/>
          <w:sz w:val="44"/>
          <w:szCs w:val="44"/>
        </w:rPr>
        <w:t>深圳赛区</w:t>
      </w:r>
      <w:r w:rsidRPr="00940B4A">
        <w:rPr>
          <w:rFonts w:ascii="方正小标宋_GBK" w:eastAsia="方正小标宋_GBK" w:hAnsi="仿宋" w:cs="仿宋" w:hint="eastAsia"/>
          <w:sz w:val="44"/>
          <w:szCs w:val="44"/>
        </w:rPr>
        <w:t>·</w:t>
      </w:r>
      <w:r w:rsidRPr="00940B4A">
        <w:rPr>
          <w:rFonts w:ascii="方正小标宋_GBK" w:eastAsia="方正小标宋_GBK" w:hAnsi="黑体" w:cs="黑体" w:hint="eastAsia"/>
          <w:sz w:val="44"/>
          <w:szCs w:val="44"/>
        </w:rPr>
        <w:t>报名表</w:t>
      </w:r>
    </w:p>
    <w:p w:rsidR="001E5402" w:rsidRDefault="001E5402" w:rsidP="001E4CBA">
      <w:pPr>
        <w:shd w:val="clear" w:color="auto" w:fill="FFFFFF"/>
        <w:spacing w:line="540" w:lineRule="atLeast"/>
        <w:jc w:val="center"/>
        <w:rPr>
          <w:rFonts w:ascii="仿宋_GB2312" w:eastAsia="仿宋_GB2312" w:hAnsi="Times New Roman"/>
          <w:szCs w:val="32"/>
        </w:rPr>
      </w:pPr>
    </w:p>
    <w:p w:rsidR="001E5402" w:rsidRDefault="001E5402" w:rsidP="001E4CBA">
      <w:pPr>
        <w:shd w:val="clear" w:color="auto" w:fill="FFFFFF"/>
        <w:spacing w:line="540" w:lineRule="atLeast"/>
        <w:jc w:val="center"/>
        <w:rPr>
          <w:rFonts w:ascii="仿宋_GB2312" w:eastAsia="仿宋_GB2312" w:hAnsi="Times New Roman"/>
          <w:szCs w:val="32"/>
        </w:rPr>
      </w:pPr>
    </w:p>
    <w:p w:rsidR="001E5402" w:rsidRDefault="001E5402" w:rsidP="001E4CBA">
      <w:pPr>
        <w:shd w:val="clear" w:color="auto" w:fill="FFFFFF"/>
        <w:spacing w:line="540" w:lineRule="atLeast"/>
        <w:rPr>
          <w:rFonts w:ascii="仿宋_GB2312" w:eastAsia="仿宋_GB2312" w:hAnsi="Times New Roman"/>
          <w:szCs w:val="32"/>
        </w:rPr>
      </w:pPr>
    </w:p>
    <w:p w:rsidR="001E5402" w:rsidRDefault="001E5402" w:rsidP="001E4CBA">
      <w:pPr>
        <w:shd w:val="clear" w:color="auto" w:fill="FFFFFF"/>
        <w:spacing w:line="540" w:lineRule="atLeast"/>
        <w:jc w:val="center"/>
        <w:rPr>
          <w:rFonts w:ascii="仿宋_GB2312" w:eastAsia="仿宋_GB2312" w:hAnsi="Times New Roman"/>
          <w:szCs w:val="32"/>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6003"/>
      </w:tblGrid>
      <w:tr w:rsidR="001E5402" w:rsidRPr="001E4CBA" w:rsidTr="005E6C1E">
        <w:trPr>
          <w:jc w:val="center"/>
        </w:trPr>
        <w:tc>
          <w:tcPr>
            <w:tcW w:w="2830" w:type="dxa"/>
            <w:tcBorders>
              <w:top w:val="nil"/>
              <w:left w:val="nil"/>
              <w:bottom w:val="nil"/>
              <w:right w:val="nil"/>
            </w:tcBorders>
          </w:tcPr>
          <w:p w:rsidR="001E5402" w:rsidRPr="001E4CBA" w:rsidRDefault="001E5402" w:rsidP="005E6C1E">
            <w:pPr>
              <w:spacing w:line="540" w:lineRule="atLeast"/>
              <w:jc w:val="distribute"/>
              <w:rPr>
                <w:rFonts w:ascii="仿宋_GB2312" w:eastAsia="仿宋_GB2312" w:hAnsi="宋体"/>
                <w:sz w:val="32"/>
                <w:szCs w:val="32"/>
              </w:rPr>
            </w:pPr>
            <w:r w:rsidRPr="001E4CBA">
              <w:rPr>
                <w:rFonts w:ascii="仿宋_GB2312" w:eastAsia="仿宋_GB2312" w:hAnsi="宋体" w:hint="eastAsia"/>
                <w:sz w:val="32"/>
                <w:szCs w:val="32"/>
              </w:rPr>
              <w:t>企业名称（盖章）：</w:t>
            </w:r>
          </w:p>
        </w:tc>
        <w:tc>
          <w:tcPr>
            <w:tcW w:w="6003" w:type="dxa"/>
            <w:tcBorders>
              <w:top w:val="nil"/>
              <w:left w:val="nil"/>
              <w:right w:val="nil"/>
            </w:tcBorders>
          </w:tcPr>
          <w:p w:rsidR="001E5402" w:rsidRPr="001E4CBA" w:rsidRDefault="001E5402" w:rsidP="005E6C1E">
            <w:pPr>
              <w:spacing w:line="540" w:lineRule="atLeast"/>
              <w:jc w:val="center"/>
              <w:rPr>
                <w:rFonts w:ascii="仿宋_GB2312" w:eastAsia="仿宋_GB2312" w:hAnsi="Times New Roman"/>
                <w:sz w:val="32"/>
                <w:szCs w:val="32"/>
              </w:rPr>
            </w:pPr>
          </w:p>
        </w:tc>
      </w:tr>
      <w:tr w:rsidR="001E5402" w:rsidRPr="001E4CBA" w:rsidTr="005E6C1E">
        <w:trPr>
          <w:jc w:val="center"/>
        </w:trPr>
        <w:tc>
          <w:tcPr>
            <w:tcW w:w="2830" w:type="dxa"/>
            <w:tcBorders>
              <w:top w:val="nil"/>
              <w:left w:val="nil"/>
              <w:bottom w:val="nil"/>
              <w:right w:val="nil"/>
            </w:tcBorders>
          </w:tcPr>
          <w:p w:rsidR="001E5402" w:rsidRPr="001E4CBA" w:rsidRDefault="001E5402" w:rsidP="005E6C1E">
            <w:pPr>
              <w:spacing w:line="540" w:lineRule="atLeast"/>
              <w:jc w:val="distribute"/>
              <w:rPr>
                <w:rFonts w:ascii="仿宋_GB2312" w:eastAsia="仿宋_GB2312" w:hAnsi="宋体"/>
                <w:sz w:val="32"/>
                <w:szCs w:val="32"/>
              </w:rPr>
            </w:pPr>
            <w:r w:rsidRPr="001E4CBA">
              <w:rPr>
                <w:rFonts w:ascii="仿宋_GB2312" w:eastAsia="仿宋_GB2312" w:hAnsi="宋体" w:hint="eastAsia"/>
                <w:sz w:val="32"/>
                <w:szCs w:val="32"/>
              </w:rPr>
              <w:t>项目名称：</w:t>
            </w:r>
          </w:p>
        </w:tc>
        <w:tc>
          <w:tcPr>
            <w:tcW w:w="6003" w:type="dxa"/>
            <w:tcBorders>
              <w:top w:val="nil"/>
              <w:left w:val="nil"/>
              <w:right w:val="nil"/>
            </w:tcBorders>
          </w:tcPr>
          <w:p w:rsidR="001E5402" w:rsidRPr="001E4CBA" w:rsidRDefault="001E5402" w:rsidP="005E6C1E">
            <w:pPr>
              <w:spacing w:line="540" w:lineRule="atLeast"/>
              <w:jc w:val="center"/>
              <w:rPr>
                <w:rFonts w:ascii="仿宋_GB2312" w:eastAsia="仿宋_GB2312" w:hAnsi="Times New Roman"/>
                <w:sz w:val="32"/>
                <w:szCs w:val="32"/>
              </w:rPr>
            </w:pPr>
          </w:p>
        </w:tc>
      </w:tr>
      <w:tr w:rsidR="001E5402" w:rsidRPr="001E4CBA" w:rsidTr="005E6C1E">
        <w:trPr>
          <w:jc w:val="center"/>
        </w:trPr>
        <w:tc>
          <w:tcPr>
            <w:tcW w:w="2830" w:type="dxa"/>
            <w:tcBorders>
              <w:top w:val="nil"/>
              <w:left w:val="nil"/>
              <w:bottom w:val="nil"/>
              <w:right w:val="nil"/>
            </w:tcBorders>
          </w:tcPr>
          <w:p w:rsidR="001E5402" w:rsidRPr="001E4CBA" w:rsidRDefault="001E5402" w:rsidP="005E6C1E">
            <w:pPr>
              <w:spacing w:line="540" w:lineRule="atLeast"/>
              <w:jc w:val="distribute"/>
              <w:rPr>
                <w:rFonts w:ascii="仿宋_GB2312" w:eastAsia="仿宋_GB2312" w:hAnsi="宋体"/>
                <w:sz w:val="32"/>
                <w:szCs w:val="32"/>
              </w:rPr>
            </w:pPr>
            <w:r>
              <w:rPr>
                <w:rFonts w:ascii="仿宋_GB2312" w:eastAsia="仿宋_GB2312" w:hAnsi="宋体" w:hint="eastAsia"/>
                <w:sz w:val="32"/>
                <w:szCs w:val="32"/>
              </w:rPr>
              <w:t>企业注册地</w:t>
            </w:r>
            <w:r w:rsidRPr="001E4CBA">
              <w:rPr>
                <w:rFonts w:ascii="仿宋_GB2312" w:eastAsia="仿宋_GB2312" w:hAnsi="宋体" w:hint="eastAsia"/>
                <w:sz w:val="32"/>
                <w:szCs w:val="32"/>
              </w:rPr>
              <w:t>：</w:t>
            </w:r>
          </w:p>
        </w:tc>
        <w:tc>
          <w:tcPr>
            <w:tcW w:w="6003" w:type="dxa"/>
            <w:tcBorders>
              <w:left w:val="nil"/>
              <w:right w:val="nil"/>
            </w:tcBorders>
          </w:tcPr>
          <w:p w:rsidR="001E5402" w:rsidRPr="001E4CBA" w:rsidRDefault="001E5402" w:rsidP="005E6C1E">
            <w:pPr>
              <w:spacing w:line="540" w:lineRule="atLeast"/>
              <w:jc w:val="center"/>
              <w:rPr>
                <w:rFonts w:ascii="仿宋_GB2312" w:eastAsia="仿宋_GB2312" w:hAnsi="Times New Roman"/>
                <w:sz w:val="32"/>
                <w:szCs w:val="32"/>
              </w:rPr>
            </w:pPr>
            <w:r w:rsidRPr="001E4CBA">
              <w:rPr>
                <w:rFonts w:ascii="仿宋_GB2312" w:eastAsia="仿宋_GB2312" w:hAnsi="宋体" w:cs="宋体"/>
                <w:sz w:val="32"/>
                <w:szCs w:val="32"/>
              </w:rPr>
              <w:t xml:space="preserve">   </w:t>
            </w:r>
            <w:r w:rsidRPr="001E4CBA">
              <w:rPr>
                <w:rFonts w:ascii="仿宋_GB2312" w:eastAsia="仿宋_GB2312" w:hAnsi="宋体" w:cs="宋体" w:hint="eastAsia"/>
                <w:sz w:val="32"/>
                <w:szCs w:val="32"/>
              </w:rPr>
              <w:t>省</w:t>
            </w:r>
            <w:r w:rsidRPr="001E4CBA">
              <w:rPr>
                <w:rFonts w:ascii="仿宋_GB2312" w:eastAsia="仿宋_GB2312" w:hAnsi="宋体" w:cs="宋体"/>
                <w:sz w:val="32"/>
                <w:szCs w:val="32"/>
              </w:rPr>
              <w:t xml:space="preserve">       </w:t>
            </w:r>
            <w:r w:rsidRPr="001E4CBA">
              <w:rPr>
                <w:rFonts w:ascii="仿宋_GB2312" w:eastAsia="仿宋_GB2312" w:hAnsi="宋体" w:cs="宋体" w:hint="eastAsia"/>
                <w:sz w:val="32"/>
                <w:szCs w:val="32"/>
              </w:rPr>
              <w:t>市</w:t>
            </w:r>
          </w:p>
        </w:tc>
      </w:tr>
    </w:tbl>
    <w:p w:rsidR="001E5402" w:rsidRDefault="001E5402" w:rsidP="001E4CBA">
      <w:pPr>
        <w:shd w:val="clear" w:color="auto" w:fill="FFFFFF"/>
        <w:spacing w:line="540" w:lineRule="atLeast"/>
        <w:rPr>
          <w:rFonts w:ascii="仿宋_GB2312" w:eastAsia="仿宋_GB2312" w:hAnsi="Times New Roman"/>
          <w:szCs w:val="32"/>
        </w:rPr>
      </w:pPr>
    </w:p>
    <w:p w:rsidR="001E5402" w:rsidRDefault="001E5402" w:rsidP="001E4CBA">
      <w:pPr>
        <w:shd w:val="clear" w:color="auto" w:fill="FFFFFF"/>
        <w:spacing w:line="540" w:lineRule="atLeast"/>
        <w:rPr>
          <w:rFonts w:ascii="仿宋_GB2312" w:eastAsia="仿宋_GB2312" w:hAnsi="Times New Roman"/>
          <w:szCs w:val="32"/>
        </w:rPr>
      </w:pPr>
    </w:p>
    <w:p w:rsidR="001E5402" w:rsidRPr="001E4CBA" w:rsidRDefault="001E5402" w:rsidP="001E4CBA">
      <w:pPr>
        <w:shd w:val="clear" w:color="auto" w:fill="FFFFFF"/>
        <w:spacing w:line="540" w:lineRule="atLeast"/>
        <w:jc w:val="center"/>
        <w:rPr>
          <w:rFonts w:ascii="楷体_GB2312" w:eastAsia="楷体_GB2312" w:hAnsi="宋体" w:cs="宋体"/>
          <w:sz w:val="30"/>
          <w:szCs w:val="30"/>
        </w:rPr>
      </w:pPr>
      <w:r w:rsidRPr="001E4CBA">
        <w:rPr>
          <w:rFonts w:ascii="楷体_GB2312" w:eastAsia="楷体_GB2312" w:hAnsi="宋体" w:cs="宋体"/>
          <w:sz w:val="30"/>
          <w:szCs w:val="30"/>
        </w:rPr>
        <w:t>2022</w:t>
      </w:r>
      <w:r w:rsidRPr="001E4CBA">
        <w:rPr>
          <w:rFonts w:ascii="楷体_GB2312" w:eastAsia="楷体_GB2312" w:hAnsi="宋体" w:cs="宋体" w:hint="eastAsia"/>
          <w:sz w:val="30"/>
          <w:szCs w:val="30"/>
        </w:rPr>
        <w:t>年</w:t>
      </w:r>
      <w:r w:rsidRPr="001E4CBA">
        <w:rPr>
          <w:rFonts w:ascii="楷体_GB2312" w:eastAsia="楷体_GB2312" w:hAnsi="宋体" w:cs="宋体"/>
          <w:sz w:val="30"/>
          <w:szCs w:val="30"/>
        </w:rPr>
        <w:t xml:space="preserve">  </w:t>
      </w:r>
      <w:r w:rsidRPr="001E4CBA">
        <w:rPr>
          <w:rFonts w:ascii="楷体_GB2312" w:eastAsia="楷体_GB2312" w:hAnsi="宋体" w:cs="宋体" w:hint="eastAsia"/>
          <w:sz w:val="30"/>
          <w:szCs w:val="30"/>
        </w:rPr>
        <w:t>月</w:t>
      </w:r>
      <w:r w:rsidRPr="001E4CBA">
        <w:rPr>
          <w:rFonts w:ascii="楷体_GB2312" w:eastAsia="楷体_GB2312" w:hAnsi="宋体" w:cs="宋体"/>
          <w:sz w:val="30"/>
          <w:szCs w:val="30"/>
        </w:rPr>
        <w:t xml:space="preserve">  </w:t>
      </w:r>
      <w:r w:rsidRPr="001E4CBA">
        <w:rPr>
          <w:rFonts w:ascii="楷体_GB2312" w:eastAsia="楷体_GB2312" w:hAnsi="宋体" w:cs="宋体" w:hint="eastAsia"/>
          <w:sz w:val="30"/>
          <w:szCs w:val="30"/>
        </w:rPr>
        <w:t>日填报</w:t>
      </w:r>
    </w:p>
    <w:p w:rsidR="001E5402" w:rsidRPr="001E4CBA" w:rsidRDefault="001E5402" w:rsidP="001E4CBA">
      <w:pPr>
        <w:shd w:val="clear" w:color="auto" w:fill="FFFFFF"/>
        <w:spacing w:line="540" w:lineRule="atLeast"/>
        <w:jc w:val="center"/>
        <w:rPr>
          <w:rFonts w:ascii="宋体" w:cs="宋体"/>
          <w:sz w:val="30"/>
          <w:szCs w:val="30"/>
        </w:rPr>
      </w:pPr>
      <w:r w:rsidRPr="001E4CBA">
        <w:rPr>
          <w:rFonts w:ascii="楷体_GB2312" w:eastAsia="楷体_GB2312" w:hAnsi="宋体" w:cs="宋体" w:hint="eastAsia"/>
          <w:sz w:val="30"/>
          <w:szCs w:val="30"/>
        </w:rPr>
        <w:t>青岛市科学技术局制</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0"/>
        <w:gridCol w:w="13"/>
        <w:gridCol w:w="9"/>
        <w:gridCol w:w="45"/>
        <w:gridCol w:w="1999"/>
        <w:gridCol w:w="330"/>
        <w:gridCol w:w="180"/>
        <w:gridCol w:w="805"/>
        <w:gridCol w:w="945"/>
        <w:gridCol w:w="190"/>
        <w:gridCol w:w="335"/>
        <w:gridCol w:w="835"/>
        <w:gridCol w:w="20"/>
        <w:gridCol w:w="1274"/>
      </w:tblGrid>
      <w:tr w:rsidR="001E5402" w:rsidTr="005E6C1E">
        <w:trPr>
          <w:trHeight w:val="850"/>
        </w:trPr>
        <w:tc>
          <w:tcPr>
            <w:tcW w:w="9060" w:type="dxa"/>
            <w:gridSpan w:val="14"/>
            <w:vAlign w:val="center"/>
          </w:tcPr>
          <w:p w:rsidR="001E5402" w:rsidRDefault="001E5402" w:rsidP="005E6C1E">
            <w:pPr>
              <w:jc w:val="center"/>
              <w:rPr>
                <w:rFonts w:ascii="仿宋_GB2312" w:eastAsia="黑体"/>
                <w:sz w:val="28"/>
                <w:szCs w:val="28"/>
              </w:rPr>
            </w:pPr>
            <w:r>
              <w:rPr>
                <w:rFonts w:ascii="黑体" w:eastAsia="黑体" w:hAnsi="黑体" w:cs="黑体" w:hint="eastAsia"/>
                <w:sz w:val="28"/>
                <w:szCs w:val="28"/>
              </w:rPr>
              <w:lastRenderedPageBreak/>
              <w:t>一、企业基本情况</w:t>
            </w:r>
          </w:p>
        </w:tc>
      </w:tr>
      <w:tr w:rsidR="001E5402" w:rsidTr="005E6C1E">
        <w:trPr>
          <w:trHeight w:val="567"/>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企业名称</w:t>
            </w:r>
          </w:p>
        </w:tc>
        <w:tc>
          <w:tcPr>
            <w:tcW w:w="6913" w:type="dxa"/>
            <w:gridSpan w:val="10"/>
            <w:vAlign w:val="center"/>
          </w:tcPr>
          <w:p w:rsidR="001E5402" w:rsidRDefault="001E5402" w:rsidP="005E6C1E">
            <w:pPr>
              <w:jc w:val="center"/>
              <w:rPr>
                <w:rFonts w:ascii="宋体" w:cs="宋体"/>
                <w:szCs w:val="21"/>
              </w:rPr>
            </w:pPr>
          </w:p>
        </w:tc>
      </w:tr>
      <w:tr w:rsidR="001E5402" w:rsidTr="005E6C1E">
        <w:trPr>
          <w:trHeight w:val="567"/>
        </w:trPr>
        <w:tc>
          <w:tcPr>
            <w:tcW w:w="2147" w:type="dxa"/>
            <w:gridSpan w:val="4"/>
            <w:vAlign w:val="center"/>
          </w:tcPr>
          <w:p w:rsidR="001E5402" w:rsidRDefault="001E5402" w:rsidP="005E6C1E">
            <w:pPr>
              <w:spacing w:line="300" w:lineRule="exact"/>
              <w:jc w:val="center"/>
              <w:rPr>
                <w:rFonts w:ascii="宋体" w:cs="宋体"/>
                <w:szCs w:val="21"/>
              </w:rPr>
            </w:pPr>
            <w:r>
              <w:rPr>
                <w:rFonts w:ascii="宋体" w:hAnsi="宋体" w:cs="宋体" w:hint="eastAsia"/>
                <w:szCs w:val="21"/>
              </w:rPr>
              <w:t>统一社会信用代码</w:t>
            </w:r>
          </w:p>
        </w:tc>
        <w:tc>
          <w:tcPr>
            <w:tcW w:w="6913" w:type="dxa"/>
            <w:gridSpan w:val="10"/>
            <w:vAlign w:val="center"/>
          </w:tcPr>
          <w:p w:rsidR="001E5402" w:rsidRDefault="001E5402" w:rsidP="005E6C1E">
            <w:pPr>
              <w:spacing w:line="300" w:lineRule="exact"/>
              <w:jc w:val="center"/>
              <w:rPr>
                <w:rFonts w:ascii="宋体" w:cs="宋体"/>
                <w:szCs w:val="21"/>
              </w:rPr>
            </w:pPr>
          </w:p>
        </w:tc>
      </w:tr>
      <w:tr w:rsidR="001E5402" w:rsidTr="005E6C1E">
        <w:trPr>
          <w:trHeight w:val="567"/>
        </w:trPr>
        <w:tc>
          <w:tcPr>
            <w:tcW w:w="2147" w:type="dxa"/>
            <w:gridSpan w:val="4"/>
            <w:vAlign w:val="center"/>
          </w:tcPr>
          <w:p w:rsidR="001E5402" w:rsidRDefault="001E5402" w:rsidP="005E6C1E">
            <w:pPr>
              <w:spacing w:line="300" w:lineRule="exact"/>
              <w:jc w:val="center"/>
              <w:rPr>
                <w:rFonts w:ascii="宋体" w:cs="宋体"/>
                <w:szCs w:val="21"/>
              </w:rPr>
            </w:pPr>
            <w:r>
              <w:rPr>
                <w:rFonts w:ascii="宋体" w:hAnsi="宋体" w:cs="宋体" w:hint="eastAsia"/>
                <w:szCs w:val="21"/>
              </w:rPr>
              <w:t>成立日期</w:t>
            </w:r>
          </w:p>
        </w:tc>
        <w:tc>
          <w:tcPr>
            <w:tcW w:w="1999" w:type="dxa"/>
            <w:vAlign w:val="center"/>
          </w:tcPr>
          <w:p w:rsidR="001E5402" w:rsidRDefault="001E5402" w:rsidP="005E6C1E">
            <w:pPr>
              <w:spacing w:line="300" w:lineRule="exact"/>
              <w:jc w:val="center"/>
              <w:rPr>
                <w:rFonts w:ascii="宋体" w:cs="宋体"/>
                <w:szCs w:val="21"/>
              </w:rPr>
            </w:pPr>
          </w:p>
        </w:tc>
        <w:tc>
          <w:tcPr>
            <w:tcW w:w="2450" w:type="dxa"/>
            <w:gridSpan w:val="5"/>
            <w:vAlign w:val="center"/>
          </w:tcPr>
          <w:p w:rsidR="001E5402" w:rsidRDefault="001E5402" w:rsidP="005E6C1E">
            <w:pPr>
              <w:spacing w:line="300" w:lineRule="exact"/>
              <w:jc w:val="center"/>
              <w:rPr>
                <w:rFonts w:ascii="宋体" w:cs="宋体"/>
                <w:szCs w:val="21"/>
              </w:rPr>
            </w:pPr>
            <w:r>
              <w:rPr>
                <w:rFonts w:ascii="宋体" w:hAnsi="宋体" w:cs="宋体" w:hint="eastAsia"/>
                <w:szCs w:val="21"/>
              </w:rPr>
              <w:t>企业注册类型</w:t>
            </w:r>
          </w:p>
        </w:tc>
        <w:tc>
          <w:tcPr>
            <w:tcW w:w="2464" w:type="dxa"/>
            <w:gridSpan w:val="4"/>
            <w:vAlign w:val="center"/>
          </w:tcPr>
          <w:p w:rsidR="001E5402" w:rsidRDefault="001E5402" w:rsidP="005E6C1E">
            <w:pPr>
              <w:spacing w:line="300" w:lineRule="exact"/>
              <w:jc w:val="center"/>
              <w:rPr>
                <w:rFonts w:ascii="宋体" w:cs="宋体"/>
                <w:szCs w:val="21"/>
              </w:rPr>
            </w:pPr>
          </w:p>
        </w:tc>
      </w:tr>
      <w:tr w:rsidR="001E5402" w:rsidTr="005E6C1E">
        <w:trPr>
          <w:trHeight w:val="567"/>
        </w:trPr>
        <w:tc>
          <w:tcPr>
            <w:tcW w:w="2147" w:type="dxa"/>
            <w:gridSpan w:val="4"/>
            <w:vAlign w:val="center"/>
          </w:tcPr>
          <w:p w:rsidR="001E5402" w:rsidRDefault="001E5402" w:rsidP="005E6C1E">
            <w:pPr>
              <w:spacing w:line="300" w:lineRule="exact"/>
              <w:jc w:val="center"/>
              <w:rPr>
                <w:rFonts w:ascii="宋体" w:cs="宋体"/>
                <w:szCs w:val="21"/>
              </w:rPr>
            </w:pPr>
            <w:r>
              <w:rPr>
                <w:rFonts w:ascii="宋体" w:hAnsi="宋体" w:cs="宋体" w:hint="eastAsia"/>
                <w:szCs w:val="21"/>
              </w:rPr>
              <w:t>注册资本</w:t>
            </w:r>
          </w:p>
        </w:tc>
        <w:tc>
          <w:tcPr>
            <w:tcW w:w="1999" w:type="dxa"/>
            <w:vAlign w:val="center"/>
          </w:tcPr>
          <w:p w:rsidR="001E5402" w:rsidRDefault="001E5402" w:rsidP="005E6C1E">
            <w:pPr>
              <w:spacing w:line="300" w:lineRule="exact"/>
              <w:jc w:val="center"/>
              <w:rPr>
                <w:rFonts w:ascii="宋体" w:cs="宋体"/>
                <w:szCs w:val="21"/>
              </w:rPr>
            </w:pPr>
          </w:p>
        </w:tc>
        <w:tc>
          <w:tcPr>
            <w:tcW w:w="2450" w:type="dxa"/>
            <w:gridSpan w:val="5"/>
            <w:vAlign w:val="center"/>
          </w:tcPr>
          <w:p w:rsidR="001E5402" w:rsidRDefault="001E5402" w:rsidP="005E6C1E">
            <w:pPr>
              <w:spacing w:line="300" w:lineRule="exact"/>
              <w:jc w:val="center"/>
              <w:rPr>
                <w:rFonts w:ascii="宋体" w:cs="宋体"/>
                <w:szCs w:val="21"/>
              </w:rPr>
            </w:pPr>
            <w:r>
              <w:rPr>
                <w:rFonts w:ascii="宋体" w:hAnsi="宋体" w:cs="宋体" w:hint="eastAsia"/>
                <w:szCs w:val="21"/>
              </w:rPr>
              <w:t>实收资本</w:t>
            </w:r>
          </w:p>
        </w:tc>
        <w:tc>
          <w:tcPr>
            <w:tcW w:w="2464" w:type="dxa"/>
            <w:gridSpan w:val="4"/>
            <w:vAlign w:val="center"/>
          </w:tcPr>
          <w:p w:rsidR="001E5402" w:rsidRDefault="001E5402" w:rsidP="005E6C1E">
            <w:pPr>
              <w:spacing w:line="300" w:lineRule="exact"/>
              <w:jc w:val="center"/>
              <w:rPr>
                <w:rFonts w:ascii="宋体" w:cs="宋体"/>
                <w:szCs w:val="21"/>
              </w:rPr>
            </w:pPr>
          </w:p>
        </w:tc>
      </w:tr>
      <w:tr w:rsidR="001E5402" w:rsidTr="005E6C1E">
        <w:trPr>
          <w:trHeight w:val="567"/>
        </w:trPr>
        <w:tc>
          <w:tcPr>
            <w:tcW w:w="2147" w:type="dxa"/>
            <w:gridSpan w:val="4"/>
            <w:vAlign w:val="center"/>
          </w:tcPr>
          <w:p w:rsidR="001E5402" w:rsidRDefault="001E5402" w:rsidP="005E6C1E">
            <w:pPr>
              <w:spacing w:line="400" w:lineRule="exact"/>
              <w:jc w:val="center"/>
              <w:rPr>
                <w:rFonts w:ascii="仿宋_GB2312" w:eastAsia="黑体"/>
                <w:sz w:val="28"/>
                <w:szCs w:val="28"/>
              </w:rPr>
            </w:pPr>
            <w:r>
              <w:rPr>
                <w:rFonts w:ascii="宋体" w:hAnsi="宋体" w:cs="宋体" w:hint="eastAsia"/>
                <w:szCs w:val="21"/>
              </w:rPr>
              <w:t>企业近五年内获得国家级科技奖励情况表</w:t>
            </w:r>
          </w:p>
        </w:tc>
        <w:tc>
          <w:tcPr>
            <w:tcW w:w="6913" w:type="dxa"/>
            <w:gridSpan w:val="10"/>
            <w:vAlign w:val="center"/>
          </w:tcPr>
          <w:p w:rsidR="001E5402" w:rsidRDefault="001E5402" w:rsidP="005E6C1E">
            <w:pPr>
              <w:spacing w:line="300" w:lineRule="exact"/>
              <w:jc w:val="center"/>
              <w:rPr>
                <w:rFonts w:ascii="宋体" w:cs="宋体"/>
                <w:szCs w:val="21"/>
              </w:rPr>
            </w:pPr>
          </w:p>
        </w:tc>
      </w:tr>
      <w:tr w:rsidR="001E5402" w:rsidTr="005E6C1E">
        <w:trPr>
          <w:trHeight w:val="567"/>
        </w:trPr>
        <w:tc>
          <w:tcPr>
            <w:tcW w:w="2147" w:type="dxa"/>
            <w:gridSpan w:val="4"/>
            <w:vAlign w:val="center"/>
          </w:tcPr>
          <w:p w:rsidR="001E5402" w:rsidRDefault="001E5402" w:rsidP="005E6C1E">
            <w:pPr>
              <w:spacing w:line="400" w:lineRule="exact"/>
              <w:jc w:val="center"/>
              <w:rPr>
                <w:rFonts w:ascii="宋体" w:cs="宋体"/>
                <w:szCs w:val="21"/>
              </w:rPr>
            </w:pPr>
            <w:r>
              <w:rPr>
                <w:rFonts w:ascii="宋体" w:hAnsi="宋体" w:cs="宋体" w:hint="eastAsia"/>
                <w:szCs w:val="21"/>
              </w:rPr>
              <w:t>企业获得的省部级科技类奖项</w:t>
            </w:r>
          </w:p>
        </w:tc>
        <w:tc>
          <w:tcPr>
            <w:tcW w:w="6913" w:type="dxa"/>
            <w:gridSpan w:val="10"/>
            <w:vAlign w:val="center"/>
          </w:tcPr>
          <w:p w:rsidR="001E5402" w:rsidRDefault="001E5402" w:rsidP="005E6C1E">
            <w:pPr>
              <w:spacing w:line="300" w:lineRule="exact"/>
              <w:jc w:val="center"/>
              <w:rPr>
                <w:rFonts w:ascii="宋体" w:cs="宋体"/>
                <w:szCs w:val="21"/>
              </w:rPr>
            </w:pPr>
          </w:p>
        </w:tc>
      </w:tr>
      <w:tr w:rsidR="001E5402" w:rsidTr="005E6C1E">
        <w:tc>
          <w:tcPr>
            <w:tcW w:w="2147" w:type="dxa"/>
            <w:gridSpan w:val="4"/>
            <w:vAlign w:val="center"/>
          </w:tcPr>
          <w:p w:rsidR="001E5402" w:rsidRDefault="001E5402" w:rsidP="005E6C1E">
            <w:pPr>
              <w:spacing w:line="300" w:lineRule="exact"/>
              <w:jc w:val="center"/>
              <w:rPr>
                <w:rFonts w:ascii="宋体" w:cs="宋体"/>
                <w:szCs w:val="21"/>
              </w:rPr>
            </w:pPr>
            <w:r>
              <w:rPr>
                <w:rFonts w:ascii="宋体" w:hAnsi="宋体" w:cs="宋体" w:hint="eastAsia"/>
                <w:szCs w:val="21"/>
              </w:rPr>
              <w:t>所属行业</w:t>
            </w:r>
          </w:p>
        </w:tc>
        <w:tc>
          <w:tcPr>
            <w:tcW w:w="6913" w:type="dxa"/>
            <w:gridSpan w:val="10"/>
            <w:vAlign w:val="center"/>
          </w:tcPr>
          <w:p w:rsidR="001E5402" w:rsidRDefault="001E5402" w:rsidP="005E6C1E">
            <w:pPr>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新一代信息技术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生物医药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高端装备制造</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新材料</w:t>
            </w:r>
          </w:p>
          <w:p w:rsidR="001E5402" w:rsidRDefault="001E5402" w:rsidP="005E6C1E">
            <w:pPr>
              <w:jc w:val="left"/>
              <w:rPr>
                <w:rFonts w:ascii="宋体" w:cs="宋体"/>
                <w:szCs w:val="21"/>
                <w:u w:val="single"/>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新能源</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新能源汽车</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节能环保</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hAnsi="宋体" w:cs="宋体"/>
                <w:szCs w:val="21"/>
                <w:u w:val="single"/>
              </w:rPr>
              <w:t xml:space="preserve">                   </w:t>
            </w:r>
          </w:p>
        </w:tc>
      </w:tr>
      <w:tr w:rsidR="001E5402" w:rsidTr="005E6C1E">
        <w:trPr>
          <w:trHeight w:val="1119"/>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其他</w:t>
            </w:r>
          </w:p>
        </w:tc>
        <w:tc>
          <w:tcPr>
            <w:tcW w:w="6913" w:type="dxa"/>
            <w:gridSpan w:val="10"/>
            <w:vAlign w:val="center"/>
          </w:tcPr>
          <w:p w:rsidR="001E5402" w:rsidRDefault="001E5402" w:rsidP="005E6C1E">
            <w:pPr>
              <w:rPr>
                <w:rFonts w:ascii="宋体" w:cs="宋体"/>
                <w:szCs w:val="21"/>
              </w:rPr>
            </w:pPr>
            <w:r>
              <w:rPr>
                <w:rFonts w:ascii="宋体" w:hAnsi="宋体" w:cs="宋体" w:hint="eastAsia"/>
                <w:szCs w:val="21"/>
              </w:rPr>
              <w:t>是否属于上市公司控股企业？</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否</w:t>
            </w:r>
          </w:p>
          <w:p w:rsidR="001E5402" w:rsidRDefault="001E5402" w:rsidP="005E6C1E">
            <w:pPr>
              <w:rPr>
                <w:rFonts w:ascii="宋体" w:cs="宋体"/>
                <w:szCs w:val="21"/>
              </w:rPr>
            </w:pPr>
            <w:r>
              <w:rPr>
                <w:rFonts w:ascii="宋体" w:hAnsi="宋体" w:cs="宋体" w:hint="eastAsia"/>
                <w:szCs w:val="21"/>
              </w:rPr>
              <w:t>是否属于新三板企业？</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否</w:t>
            </w:r>
          </w:p>
          <w:p w:rsidR="001E5402" w:rsidRDefault="001E5402" w:rsidP="005E6C1E">
            <w:pPr>
              <w:rPr>
                <w:rFonts w:ascii="宋体" w:cs="宋体"/>
                <w:szCs w:val="21"/>
              </w:rPr>
            </w:pPr>
            <w:r>
              <w:rPr>
                <w:rFonts w:ascii="宋体" w:hAnsi="宋体" w:cs="宋体" w:hint="eastAsia"/>
                <w:szCs w:val="21"/>
              </w:rPr>
              <w:t>是否属于有效期内的高新技术企业？</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否</w:t>
            </w:r>
          </w:p>
          <w:p w:rsidR="001E5402" w:rsidRDefault="001E5402" w:rsidP="005E6C1E">
            <w:pPr>
              <w:rPr>
                <w:rFonts w:ascii="宋体" w:cs="宋体"/>
                <w:szCs w:val="21"/>
              </w:rPr>
            </w:pPr>
            <w:r>
              <w:rPr>
                <w:rFonts w:ascii="宋体" w:hAnsi="宋体" w:cs="宋体" w:hint="eastAsia"/>
                <w:szCs w:val="21"/>
              </w:rPr>
              <w:t>是否属于当年登记入库的科技型中小企业？</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否</w:t>
            </w:r>
          </w:p>
          <w:p w:rsidR="001E5402" w:rsidRDefault="001E5402" w:rsidP="005E6C1E">
            <w:pPr>
              <w:rPr>
                <w:rFonts w:ascii="宋体" w:cs="宋体"/>
                <w:szCs w:val="21"/>
              </w:rPr>
            </w:pPr>
            <w:r>
              <w:rPr>
                <w:rFonts w:ascii="宋体" w:hAnsi="宋体" w:cs="宋体" w:hint="eastAsia"/>
                <w:szCs w:val="21"/>
              </w:rPr>
              <w:t>是否拥有企业内研发机构？</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否</w:t>
            </w:r>
          </w:p>
        </w:tc>
      </w:tr>
      <w:tr w:rsidR="001E5402" w:rsidTr="005E6C1E">
        <w:trPr>
          <w:trHeight w:val="567"/>
        </w:trPr>
        <w:tc>
          <w:tcPr>
            <w:tcW w:w="2147" w:type="dxa"/>
            <w:gridSpan w:val="4"/>
            <w:vMerge w:val="restart"/>
            <w:vAlign w:val="center"/>
          </w:tcPr>
          <w:p w:rsidR="001E5402" w:rsidRDefault="001E5402" w:rsidP="005E6C1E">
            <w:pPr>
              <w:jc w:val="center"/>
              <w:rPr>
                <w:rFonts w:ascii="宋体" w:cs="宋体"/>
                <w:szCs w:val="21"/>
              </w:rPr>
            </w:pPr>
            <w:r>
              <w:rPr>
                <w:rFonts w:ascii="宋体" w:hAnsi="宋体" w:cs="宋体" w:hint="eastAsia"/>
                <w:szCs w:val="21"/>
              </w:rPr>
              <w:t>企业近三年营收情况</w:t>
            </w:r>
          </w:p>
        </w:tc>
        <w:tc>
          <w:tcPr>
            <w:tcW w:w="1999" w:type="dxa"/>
            <w:vAlign w:val="center"/>
          </w:tcPr>
          <w:p w:rsidR="001E5402" w:rsidRDefault="001E5402" w:rsidP="005E6C1E">
            <w:pPr>
              <w:jc w:val="center"/>
              <w:rPr>
                <w:rFonts w:ascii="宋体" w:cs="宋体"/>
                <w:szCs w:val="21"/>
              </w:rPr>
            </w:pPr>
            <w:r>
              <w:rPr>
                <w:rFonts w:ascii="宋体" w:hAnsi="宋体" w:cs="宋体"/>
                <w:szCs w:val="21"/>
              </w:rPr>
              <w:t>2020</w:t>
            </w:r>
            <w:r>
              <w:rPr>
                <w:rFonts w:ascii="宋体" w:hAnsi="宋体" w:cs="宋体" w:hint="eastAsia"/>
                <w:szCs w:val="21"/>
              </w:rPr>
              <w:t>年</w:t>
            </w:r>
          </w:p>
        </w:tc>
        <w:tc>
          <w:tcPr>
            <w:tcW w:w="4914" w:type="dxa"/>
            <w:gridSpan w:val="9"/>
            <w:vAlign w:val="center"/>
          </w:tcPr>
          <w:p w:rsidR="001E5402" w:rsidRDefault="001E5402" w:rsidP="005E6C1E">
            <w:pPr>
              <w:rPr>
                <w:rFonts w:ascii="宋体" w:cs="宋体"/>
                <w:szCs w:val="21"/>
              </w:rPr>
            </w:pPr>
            <w:r>
              <w:rPr>
                <w:rFonts w:ascii="宋体" w:hAnsi="宋体" w:cs="宋体" w:hint="eastAsia"/>
                <w:szCs w:val="21"/>
              </w:rPr>
              <w:t>营收：</w:t>
            </w:r>
            <w:r>
              <w:rPr>
                <w:rFonts w:ascii="宋体" w:hAnsi="宋体" w:cs="宋体"/>
                <w:szCs w:val="21"/>
              </w:rPr>
              <w:t xml:space="preserve">               </w:t>
            </w:r>
            <w:r>
              <w:rPr>
                <w:rFonts w:ascii="宋体" w:hAnsi="宋体" w:cs="宋体" w:hint="eastAsia"/>
                <w:szCs w:val="21"/>
              </w:rPr>
              <w:t>利润：</w:t>
            </w:r>
          </w:p>
        </w:tc>
      </w:tr>
      <w:tr w:rsidR="001E5402" w:rsidTr="005E6C1E">
        <w:trPr>
          <w:trHeight w:val="567"/>
        </w:trPr>
        <w:tc>
          <w:tcPr>
            <w:tcW w:w="2147" w:type="dxa"/>
            <w:gridSpan w:val="4"/>
            <w:vMerge/>
            <w:vAlign w:val="center"/>
          </w:tcPr>
          <w:p w:rsidR="001E5402" w:rsidRDefault="001E5402" w:rsidP="005E6C1E">
            <w:pPr>
              <w:jc w:val="center"/>
              <w:rPr>
                <w:rFonts w:ascii="宋体" w:cs="宋体"/>
                <w:szCs w:val="21"/>
              </w:rPr>
            </w:pPr>
          </w:p>
        </w:tc>
        <w:tc>
          <w:tcPr>
            <w:tcW w:w="1999" w:type="dxa"/>
            <w:vAlign w:val="center"/>
          </w:tcPr>
          <w:p w:rsidR="001E5402" w:rsidRDefault="001E5402" w:rsidP="005E6C1E">
            <w:pPr>
              <w:jc w:val="center"/>
              <w:rPr>
                <w:rFonts w:ascii="宋体" w:cs="宋体"/>
                <w:szCs w:val="21"/>
              </w:rPr>
            </w:pPr>
            <w:r>
              <w:rPr>
                <w:rFonts w:ascii="宋体" w:hAnsi="宋体" w:cs="宋体"/>
                <w:szCs w:val="21"/>
              </w:rPr>
              <w:t>2021</w:t>
            </w:r>
            <w:r>
              <w:rPr>
                <w:rFonts w:ascii="宋体" w:hAnsi="宋体" w:cs="宋体" w:hint="eastAsia"/>
                <w:szCs w:val="21"/>
              </w:rPr>
              <w:t>年</w:t>
            </w:r>
          </w:p>
        </w:tc>
        <w:tc>
          <w:tcPr>
            <w:tcW w:w="4914" w:type="dxa"/>
            <w:gridSpan w:val="9"/>
            <w:vAlign w:val="center"/>
          </w:tcPr>
          <w:p w:rsidR="001E5402" w:rsidRDefault="001E5402" w:rsidP="005E6C1E">
            <w:pPr>
              <w:rPr>
                <w:rFonts w:ascii="宋体" w:cs="宋体"/>
                <w:szCs w:val="21"/>
              </w:rPr>
            </w:pPr>
            <w:r>
              <w:rPr>
                <w:rFonts w:ascii="宋体" w:hAnsi="宋体" w:cs="宋体" w:hint="eastAsia"/>
                <w:szCs w:val="21"/>
              </w:rPr>
              <w:t>营收：</w:t>
            </w:r>
            <w:r>
              <w:rPr>
                <w:rFonts w:ascii="宋体" w:hAnsi="宋体" w:cs="宋体"/>
                <w:szCs w:val="21"/>
              </w:rPr>
              <w:t xml:space="preserve">               </w:t>
            </w:r>
            <w:r>
              <w:rPr>
                <w:rFonts w:ascii="宋体" w:hAnsi="宋体" w:cs="宋体" w:hint="eastAsia"/>
                <w:szCs w:val="21"/>
              </w:rPr>
              <w:t>利润：</w:t>
            </w:r>
          </w:p>
        </w:tc>
      </w:tr>
      <w:tr w:rsidR="001E5402" w:rsidTr="005E6C1E">
        <w:trPr>
          <w:trHeight w:val="567"/>
        </w:trPr>
        <w:tc>
          <w:tcPr>
            <w:tcW w:w="2147" w:type="dxa"/>
            <w:gridSpan w:val="4"/>
            <w:vMerge/>
            <w:vAlign w:val="center"/>
          </w:tcPr>
          <w:p w:rsidR="001E5402" w:rsidRDefault="001E5402" w:rsidP="005E6C1E">
            <w:pPr>
              <w:jc w:val="center"/>
              <w:rPr>
                <w:rFonts w:ascii="宋体" w:cs="宋体"/>
                <w:szCs w:val="21"/>
              </w:rPr>
            </w:pPr>
          </w:p>
        </w:tc>
        <w:tc>
          <w:tcPr>
            <w:tcW w:w="1999" w:type="dxa"/>
            <w:vAlign w:val="center"/>
          </w:tcPr>
          <w:p w:rsidR="001E5402" w:rsidRDefault="001E5402" w:rsidP="005E6C1E">
            <w:pPr>
              <w:jc w:val="center"/>
              <w:rPr>
                <w:rFonts w:ascii="宋体" w:cs="宋体"/>
                <w:szCs w:val="21"/>
              </w:rPr>
            </w:pPr>
            <w:r>
              <w:rPr>
                <w:rFonts w:ascii="宋体" w:hAnsi="宋体" w:cs="宋体"/>
                <w:szCs w:val="21"/>
              </w:rPr>
              <w:t>2022</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-5</w:t>
            </w:r>
            <w:r>
              <w:rPr>
                <w:rFonts w:ascii="宋体" w:hAnsi="宋体" w:cs="宋体" w:hint="eastAsia"/>
                <w:szCs w:val="21"/>
              </w:rPr>
              <w:t>月）</w:t>
            </w:r>
          </w:p>
        </w:tc>
        <w:tc>
          <w:tcPr>
            <w:tcW w:w="4914" w:type="dxa"/>
            <w:gridSpan w:val="9"/>
            <w:vAlign w:val="center"/>
          </w:tcPr>
          <w:p w:rsidR="001E5402" w:rsidRDefault="001E5402" w:rsidP="005E6C1E">
            <w:pPr>
              <w:rPr>
                <w:rFonts w:ascii="宋体" w:cs="宋体"/>
                <w:szCs w:val="21"/>
              </w:rPr>
            </w:pPr>
            <w:r>
              <w:rPr>
                <w:rFonts w:ascii="宋体" w:hAnsi="宋体" w:cs="宋体" w:hint="eastAsia"/>
                <w:szCs w:val="21"/>
              </w:rPr>
              <w:t>营收：</w:t>
            </w:r>
            <w:r>
              <w:rPr>
                <w:rFonts w:ascii="宋体" w:hAnsi="宋体" w:cs="宋体"/>
                <w:szCs w:val="21"/>
              </w:rPr>
              <w:t xml:space="preserve">               </w:t>
            </w:r>
            <w:r>
              <w:rPr>
                <w:rFonts w:ascii="宋体" w:hAnsi="宋体" w:cs="宋体" w:hint="eastAsia"/>
                <w:szCs w:val="21"/>
              </w:rPr>
              <w:t>利润：</w:t>
            </w:r>
          </w:p>
        </w:tc>
      </w:tr>
      <w:tr w:rsidR="001E5402" w:rsidTr="001E4CBA">
        <w:trPr>
          <w:trHeight w:val="2400"/>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企业简介</w:t>
            </w:r>
          </w:p>
        </w:tc>
        <w:tc>
          <w:tcPr>
            <w:tcW w:w="6913" w:type="dxa"/>
            <w:gridSpan w:val="10"/>
            <w:vAlign w:val="center"/>
          </w:tcPr>
          <w:p w:rsidR="001E5402" w:rsidRDefault="001E5402" w:rsidP="005E6C1E">
            <w:pPr>
              <w:rPr>
                <w:rFonts w:ascii="宋体" w:cs="宋体"/>
                <w:szCs w:val="21"/>
              </w:rPr>
            </w:pPr>
          </w:p>
        </w:tc>
      </w:tr>
      <w:tr w:rsidR="001E5402" w:rsidTr="005E6C1E">
        <w:trPr>
          <w:trHeight w:val="850"/>
        </w:trPr>
        <w:tc>
          <w:tcPr>
            <w:tcW w:w="9060" w:type="dxa"/>
            <w:gridSpan w:val="14"/>
            <w:vAlign w:val="center"/>
          </w:tcPr>
          <w:p w:rsidR="001E5402" w:rsidRDefault="001E5402" w:rsidP="005E6C1E">
            <w:pPr>
              <w:jc w:val="center"/>
              <w:rPr>
                <w:rFonts w:ascii="宋体" w:cs="宋体"/>
                <w:szCs w:val="21"/>
              </w:rPr>
            </w:pPr>
            <w:r>
              <w:rPr>
                <w:rFonts w:ascii="黑体" w:eastAsia="黑体" w:hAnsi="黑体" w:cs="黑体" w:hint="eastAsia"/>
                <w:sz w:val="28"/>
                <w:szCs w:val="28"/>
              </w:rPr>
              <w:t>二、企业人员结构</w:t>
            </w:r>
          </w:p>
        </w:tc>
      </w:tr>
      <w:tr w:rsidR="001E5402" w:rsidTr="009D7C20">
        <w:trPr>
          <w:trHeight w:val="624"/>
        </w:trPr>
        <w:tc>
          <w:tcPr>
            <w:tcW w:w="2147" w:type="dxa"/>
            <w:gridSpan w:val="4"/>
            <w:vMerge w:val="restart"/>
            <w:vAlign w:val="center"/>
          </w:tcPr>
          <w:p w:rsidR="001E5402" w:rsidRDefault="001E5402" w:rsidP="005E6C1E">
            <w:pPr>
              <w:jc w:val="center"/>
              <w:rPr>
                <w:rFonts w:ascii="宋体" w:cs="宋体"/>
                <w:szCs w:val="21"/>
              </w:rPr>
            </w:pPr>
            <w:r>
              <w:rPr>
                <w:rFonts w:ascii="宋体" w:hAnsi="宋体" w:cs="宋体" w:hint="eastAsia"/>
                <w:szCs w:val="21"/>
              </w:rPr>
              <w:lastRenderedPageBreak/>
              <w:t>职工总数</w:t>
            </w:r>
          </w:p>
        </w:tc>
        <w:tc>
          <w:tcPr>
            <w:tcW w:w="1999" w:type="dxa"/>
            <w:vMerge w:val="restart"/>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c>
          <w:tcPr>
            <w:tcW w:w="2450" w:type="dxa"/>
            <w:gridSpan w:val="5"/>
            <w:vAlign w:val="center"/>
          </w:tcPr>
          <w:p w:rsidR="001E5402" w:rsidRDefault="001E5402" w:rsidP="005E6C1E">
            <w:pPr>
              <w:jc w:val="center"/>
              <w:rPr>
                <w:rFonts w:ascii="宋体" w:cs="宋体"/>
                <w:szCs w:val="21"/>
                <w:u w:val="single"/>
              </w:rPr>
            </w:pPr>
            <w:r>
              <w:rPr>
                <w:rFonts w:ascii="宋体" w:hAnsi="宋体" w:cs="宋体" w:hint="eastAsia"/>
                <w:szCs w:val="21"/>
              </w:rPr>
              <w:t>学历</w:t>
            </w:r>
          </w:p>
        </w:tc>
        <w:tc>
          <w:tcPr>
            <w:tcW w:w="2464" w:type="dxa"/>
            <w:gridSpan w:val="4"/>
            <w:vAlign w:val="center"/>
          </w:tcPr>
          <w:p w:rsidR="001E5402" w:rsidRDefault="001E5402" w:rsidP="005E6C1E">
            <w:pPr>
              <w:jc w:val="center"/>
              <w:rPr>
                <w:rFonts w:ascii="宋体" w:cs="宋体"/>
                <w:szCs w:val="21"/>
                <w:u w:val="single"/>
              </w:rPr>
            </w:pPr>
            <w:r>
              <w:rPr>
                <w:rFonts w:ascii="宋体" w:hAnsi="宋体" w:cs="宋体" w:hint="eastAsia"/>
                <w:szCs w:val="21"/>
              </w:rPr>
              <w:t>职称</w:t>
            </w:r>
          </w:p>
        </w:tc>
      </w:tr>
      <w:tr w:rsidR="001E5402" w:rsidTr="009D7C20">
        <w:trPr>
          <w:trHeight w:val="624"/>
        </w:trPr>
        <w:tc>
          <w:tcPr>
            <w:tcW w:w="2147" w:type="dxa"/>
            <w:gridSpan w:val="4"/>
            <w:vMerge/>
            <w:vAlign w:val="center"/>
          </w:tcPr>
          <w:p w:rsidR="001E5402" w:rsidRDefault="001E5402" w:rsidP="005E6C1E">
            <w:pPr>
              <w:jc w:val="center"/>
              <w:rPr>
                <w:rFonts w:ascii="宋体" w:cs="宋体"/>
                <w:szCs w:val="21"/>
              </w:rPr>
            </w:pPr>
          </w:p>
        </w:tc>
        <w:tc>
          <w:tcPr>
            <w:tcW w:w="1999" w:type="dxa"/>
            <w:vMerge/>
            <w:vAlign w:val="center"/>
          </w:tcPr>
          <w:p w:rsidR="001E5402" w:rsidRDefault="001E5402" w:rsidP="005E6C1E">
            <w:pPr>
              <w:jc w:val="center"/>
              <w:rPr>
                <w:rFonts w:ascii="宋体" w:cs="宋体"/>
                <w:szCs w:val="21"/>
              </w:rPr>
            </w:pPr>
          </w:p>
        </w:tc>
        <w:tc>
          <w:tcPr>
            <w:tcW w:w="1315" w:type="dxa"/>
            <w:gridSpan w:val="3"/>
            <w:vAlign w:val="center"/>
          </w:tcPr>
          <w:p w:rsidR="001E5402" w:rsidRDefault="001E5402" w:rsidP="005E6C1E">
            <w:pPr>
              <w:jc w:val="center"/>
              <w:rPr>
                <w:rFonts w:ascii="宋体" w:cs="宋体"/>
                <w:szCs w:val="21"/>
              </w:rPr>
            </w:pPr>
            <w:r>
              <w:rPr>
                <w:rFonts w:ascii="宋体" w:hAnsi="宋体" w:cs="宋体" w:hint="eastAsia"/>
                <w:szCs w:val="21"/>
              </w:rPr>
              <w:t>博士</w:t>
            </w:r>
          </w:p>
        </w:tc>
        <w:tc>
          <w:tcPr>
            <w:tcW w:w="1135" w:type="dxa"/>
            <w:gridSpan w:val="2"/>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c>
          <w:tcPr>
            <w:tcW w:w="1170" w:type="dxa"/>
            <w:gridSpan w:val="2"/>
            <w:vAlign w:val="center"/>
          </w:tcPr>
          <w:p w:rsidR="001E5402" w:rsidRDefault="001E5402" w:rsidP="005E6C1E">
            <w:pPr>
              <w:jc w:val="center"/>
              <w:rPr>
                <w:rFonts w:ascii="宋体" w:cs="宋体"/>
                <w:szCs w:val="21"/>
              </w:rPr>
            </w:pPr>
            <w:r>
              <w:rPr>
                <w:rFonts w:ascii="宋体" w:hAnsi="宋体" w:cs="宋体" w:hint="eastAsia"/>
                <w:szCs w:val="21"/>
              </w:rPr>
              <w:t>高级职称</w:t>
            </w:r>
          </w:p>
        </w:tc>
        <w:tc>
          <w:tcPr>
            <w:tcW w:w="1294" w:type="dxa"/>
            <w:gridSpan w:val="2"/>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r>
      <w:tr w:rsidR="001E5402" w:rsidTr="009D7C20">
        <w:trPr>
          <w:trHeight w:val="624"/>
        </w:trPr>
        <w:tc>
          <w:tcPr>
            <w:tcW w:w="2147" w:type="dxa"/>
            <w:gridSpan w:val="4"/>
            <w:vMerge/>
            <w:vAlign w:val="center"/>
          </w:tcPr>
          <w:p w:rsidR="001E5402" w:rsidRDefault="001E5402" w:rsidP="005E6C1E">
            <w:pPr>
              <w:jc w:val="center"/>
              <w:rPr>
                <w:rFonts w:ascii="宋体" w:cs="宋体"/>
                <w:szCs w:val="21"/>
              </w:rPr>
            </w:pPr>
          </w:p>
        </w:tc>
        <w:tc>
          <w:tcPr>
            <w:tcW w:w="1999" w:type="dxa"/>
            <w:vMerge/>
            <w:vAlign w:val="center"/>
          </w:tcPr>
          <w:p w:rsidR="001E5402" w:rsidRDefault="001E5402" w:rsidP="005E6C1E">
            <w:pPr>
              <w:rPr>
                <w:rFonts w:ascii="宋体" w:cs="宋体"/>
                <w:szCs w:val="21"/>
              </w:rPr>
            </w:pPr>
          </w:p>
        </w:tc>
        <w:tc>
          <w:tcPr>
            <w:tcW w:w="1315" w:type="dxa"/>
            <w:gridSpan w:val="3"/>
            <w:vAlign w:val="center"/>
          </w:tcPr>
          <w:p w:rsidR="001E5402" w:rsidRDefault="001E5402" w:rsidP="005E6C1E">
            <w:pPr>
              <w:jc w:val="center"/>
              <w:rPr>
                <w:rFonts w:ascii="宋体" w:cs="宋体"/>
                <w:szCs w:val="21"/>
              </w:rPr>
            </w:pPr>
            <w:r>
              <w:rPr>
                <w:rFonts w:ascii="宋体" w:hAnsi="宋体" w:cs="宋体" w:hint="eastAsia"/>
                <w:szCs w:val="21"/>
              </w:rPr>
              <w:t>硕士</w:t>
            </w:r>
          </w:p>
        </w:tc>
        <w:tc>
          <w:tcPr>
            <w:tcW w:w="1135" w:type="dxa"/>
            <w:gridSpan w:val="2"/>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c>
          <w:tcPr>
            <w:tcW w:w="1170" w:type="dxa"/>
            <w:gridSpan w:val="2"/>
            <w:vAlign w:val="center"/>
          </w:tcPr>
          <w:p w:rsidR="001E5402" w:rsidRDefault="001E5402" w:rsidP="005E6C1E">
            <w:pPr>
              <w:jc w:val="center"/>
              <w:rPr>
                <w:rFonts w:ascii="宋体" w:cs="宋体"/>
                <w:szCs w:val="21"/>
              </w:rPr>
            </w:pPr>
            <w:r>
              <w:rPr>
                <w:rFonts w:ascii="宋体" w:hAnsi="宋体" w:cs="宋体" w:hint="eastAsia"/>
                <w:szCs w:val="21"/>
              </w:rPr>
              <w:t>中级职称</w:t>
            </w:r>
          </w:p>
        </w:tc>
        <w:tc>
          <w:tcPr>
            <w:tcW w:w="1294" w:type="dxa"/>
            <w:gridSpan w:val="2"/>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r>
      <w:tr w:rsidR="001E5402" w:rsidTr="009D7C20">
        <w:trPr>
          <w:trHeight w:val="624"/>
        </w:trPr>
        <w:tc>
          <w:tcPr>
            <w:tcW w:w="2147" w:type="dxa"/>
            <w:gridSpan w:val="4"/>
            <w:vMerge/>
            <w:vAlign w:val="center"/>
          </w:tcPr>
          <w:p w:rsidR="001E5402" w:rsidRDefault="001E5402" w:rsidP="005E6C1E">
            <w:pPr>
              <w:jc w:val="center"/>
              <w:rPr>
                <w:rFonts w:ascii="宋体" w:cs="宋体"/>
                <w:szCs w:val="21"/>
              </w:rPr>
            </w:pPr>
          </w:p>
        </w:tc>
        <w:tc>
          <w:tcPr>
            <w:tcW w:w="1999" w:type="dxa"/>
            <w:vMerge/>
            <w:vAlign w:val="center"/>
          </w:tcPr>
          <w:p w:rsidR="001E5402" w:rsidRDefault="001E5402" w:rsidP="005E6C1E">
            <w:pPr>
              <w:rPr>
                <w:rFonts w:ascii="宋体" w:cs="宋体"/>
                <w:szCs w:val="21"/>
              </w:rPr>
            </w:pPr>
          </w:p>
        </w:tc>
        <w:tc>
          <w:tcPr>
            <w:tcW w:w="1315" w:type="dxa"/>
            <w:gridSpan w:val="3"/>
            <w:vAlign w:val="center"/>
          </w:tcPr>
          <w:p w:rsidR="001E5402" w:rsidRDefault="001E5402" w:rsidP="005E6C1E">
            <w:pPr>
              <w:jc w:val="center"/>
              <w:rPr>
                <w:rFonts w:ascii="宋体" w:cs="宋体"/>
                <w:szCs w:val="21"/>
              </w:rPr>
            </w:pPr>
            <w:r>
              <w:rPr>
                <w:rFonts w:ascii="宋体" w:hAnsi="宋体" w:cs="宋体" w:hint="eastAsia"/>
                <w:szCs w:val="21"/>
              </w:rPr>
              <w:t>本科</w:t>
            </w:r>
          </w:p>
        </w:tc>
        <w:tc>
          <w:tcPr>
            <w:tcW w:w="1135" w:type="dxa"/>
            <w:gridSpan w:val="2"/>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c>
          <w:tcPr>
            <w:tcW w:w="1170" w:type="dxa"/>
            <w:gridSpan w:val="2"/>
            <w:vAlign w:val="center"/>
          </w:tcPr>
          <w:p w:rsidR="001E5402" w:rsidRDefault="001E5402" w:rsidP="005E6C1E">
            <w:pPr>
              <w:jc w:val="center"/>
              <w:rPr>
                <w:rFonts w:ascii="宋体" w:cs="宋体"/>
                <w:szCs w:val="21"/>
              </w:rPr>
            </w:pPr>
            <w:r>
              <w:rPr>
                <w:rFonts w:ascii="宋体" w:hAnsi="宋体" w:cs="宋体" w:hint="eastAsia"/>
                <w:szCs w:val="21"/>
              </w:rPr>
              <w:t>高级技工</w:t>
            </w:r>
          </w:p>
        </w:tc>
        <w:tc>
          <w:tcPr>
            <w:tcW w:w="1294" w:type="dxa"/>
            <w:gridSpan w:val="2"/>
            <w:vAlign w:val="center"/>
          </w:tcPr>
          <w:p w:rsidR="001E5402" w:rsidRDefault="001E5402" w:rsidP="005E6C1E">
            <w:pPr>
              <w:jc w:val="center"/>
              <w:rPr>
                <w:rFonts w:ascii="宋体" w:cs="宋体"/>
                <w:szCs w:val="21"/>
              </w:rPr>
            </w:pPr>
            <w:r>
              <w:rPr>
                <w:rFonts w:ascii="宋体" w:hAnsi="宋体" w:cs="宋体"/>
                <w:szCs w:val="21"/>
                <w:u w:val="single"/>
              </w:rPr>
              <w:t xml:space="preserve">      </w:t>
            </w:r>
            <w:r>
              <w:rPr>
                <w:rFonts w:ascii="宋体" w:hAnsi="宋体" w:cs="宋体" w:hint="eastAsia"/>
                <w:szCs w:val="21"/>
              </w:rPr>
              <w:t>人</w:t>
            </w:r>
          </w:p>
        </w:tc>
      </w:tr>
      <w:tr w:rsidR="001E5402" w:rsidTr="009D7C20">
        <w:trPr>
          <w:trHeight w:val="624"/>
        </w:trPr>
        <w:tc>
          <w:tcPr>
            <w:tcW w:w="9060" w:type="dxa"/>
            <w:gridSpan w:val="14"/>
            <w:vAlign w:val="center"/>
          </w:tcPr>
          <w:p w:rsidR="001E5402" w:rsidRDefault="001E5402" w:rsidP="005E6C1E">
            <w:pPr>
              <w:rPr>
                <w:rFonts w:ascii="宋体" w:cs="宋体"/>
                <w:szCs w:val="21"/>
              </w:rPr>
            </w:pPr>
            <w:r>
              <w:rPr>
                <w:rFonts w:ascii="宋体" w:hAnsi="宋体" w:cs="宋体" w:hint="eastAsia"/>
                <w:szCs w:val="21"/>
              </w:rPr>
              <w:t>企业法人代表信息</w:t>
            </w:r>
          </w:p>
        </w:tc>
      </w:tr>
      <w:tr w:rsidR="001E5402" w:rsidTr="009D7C20">
        <w:trPr>
          <w:trHeight w:val="624"/>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姓名</w:t>
            </w:r>
          </w:p>
        </w:tc>
        <w:tc>
          <w:tcPr>
            <w:tcW w:w="1999" w:type="dxa"/>
            <w:vAlign w:val="center"/>
          </w:tcPr>
          <w:p w:rsidR="001E5402" w:rsidRDefault="001E5402" w:rsidP="005E6C1E">
            <w:pPr>
              <w:jc w:val="center"/>
              <w:rPr>
                <w:rFonts w:ascii="宋体" w:cs="宋体"/>
                <w:szCs w:val="21"/>
              </w:rPr>
            </w:pPr>
          </w:p>
        </w:tc>
        <w:tc>
          <w:tcPr>
            <w:tcW w:w="2450" w:type="dxa"/>
            <w:gridSpan w:val="5"/>
            <w:vAlign w:val="center"/>
          </w:tcPr>
          <w:p w:rsidR="001E5402" w:rsidRDefault="001E5402" w:rsidP="005E6C1E">
            <w:pPr>
              <w:jc w:val="center"/>
              <w:rPr>
                <w:rFonts w:ascii="宋体" w:cs="宋体"/>
                <w:szCs w:val="21"/>
              </w:rPr>
            </w:pPr>
            <w:r>
              <w:rPr>
                <w:rFonts w:ascii="宋体" w:hAnsi="宋体" w:cs="宋体" w:hint="eastAsia"/>
                <w:szCs w:val="21"/>
              </w:rPr>
              <w:t>护照</w:t>
            </w:r>
            <w:r>
              <w:rPr>
                <w:rFonts w:ascii="宋体" w:hAnsi="宋体" w:cs="宋体"/>
                <w:szCs w:val="21"/>
              </w:rPr>
              <w:t>/</w:t>
            </w:r>
            <w:r>
              <w:rPr>
                <w:rFonts w:ascii="宋体" w:hAnsi="宋体" w:cs="宋体" w:hint="eastAsia"/>
                <w:szCs w:val="21"/>
              </w:rPr>
              <w:t>身份证号码</w:t>
            </w:r>
          </w:p>
        </w:tc>
        <w:tc>
          <w:tcPr>
            <w:tcW w:w="2464" w:type="dxa"/>
            <w:gridSpan w:val="4"/>
            <w:vAlign w:val="center"/>
          </w:tcPr>
          <w:p w:rsidR="001E5402" w:rsidRDefault="001E5402" w:rsidP="005E6C1E">
            <w:pPr>
              <w:jc w:val="center"/>
              <w:rPr>
                <w:rFonts w:ascii="宋体" w:cs="宋体"/>
                <w:szCs w:val="21"/>
              </w:rPr>
            </w:pPr>
          </w:p>
        </w:tc>
      </w:tr>
      <w:tr w:rsidR="001E5402" w:rsidTr="009D7C20">
        <w:trPr>
          <w:trHeight w:val="624"/>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职位</w:t>
            </w:r>
          </w:p>
        </w:tc>
        <w:tc>
          <w:tcPr>
            <w:tcW w:w="1999" w:type="dxa"/>
            <w:vAlign w:val="center"/>
          </w:tcPr>
          <w:p w:rsidR="001E5402" w:rsidRDefault="001E5402" w:rsidP="005E6C1E">
            <w:pPr>
              <w:jc w:val="center"/>
              <w:rPr>
                <w:rFonts w:ascii="宋体" w:cs="宋体"/>
                <w:szCs w:val="21"/>
              </w:rPr>
            </w:pPr>
          </w:p>
        </w:tc>
        <w:tc>
          <w:tcPr>
            <w:tcW w:w="2450" w:type="dxa"/>
            <w:gridSpan w:val="5"/>
            <w:vAlign w:val="center"/>
          </w:tcPr>
          <w:p w:rsidR="001E5402" w:rsidRDefault="001E5402" w:rsidP="005E6C1E">
            <w:pPr>
              <w:jc w:val="center"/>
              <w:rPr>
                <w:rFonts w:ascii="宋体" w:cs="宋体"/>
                <w:szCs w:val="21"/>
              </w:rPr>
            </w:pPr>
            <w:r>
              <w:rPr>
                <w:rFonts w:ascii="宋体" w:hAnsi="宋体" w:cs="宋体" w:hint="eastAsia"/>
                <w:szCs w:val="21"/>
              </w:rPr>
              <w:t>手机</w:t>
            </w:r>
          </w:p>
        </w:tc>
        <w:tc>
          <w:tcPr>
            <w:tcW w:w="2464" w:type="dxa"/>
            <w:gridSpan w:val="4"/>
            <w:vAlign w:val="center"/>
          </w:tcPr>
          <w:p w:rsidR="001E5402" w:rsidRDefault="001E5402" w:rsidP="005E6C1E">
            <w:pPr>
              <w:jc w:val="center"/>
              <w:rPr>
                <w:rFonts w:ascii="宋体" w:cs="宋体"/>
                <w:szCs w:val="21"/>
              </w:rPr>
            </w:pPr>
          </w:p>
        </w:tc>
      </w:tr>
      <w:tr w:rsidR="001E5402" w:rsidTr="009D7C20">
        <w:trPr>
          <w:trHeight w:val="624"/>
        </w:trPr>
        <w:tc>
          <w:tcPr>
            <w:tcW w:w="9060" w:type="dxa"/>
            <w:gridSpan w:val="14"/>
            <w:vAlign w:val="center"/>
          </w:tcPr>
          <w:p w:rsidR="001E5402" w:rsidRDefault="001E5402" w:rsidP="005E6C1E">
            <w:pPr>
              <w:jc w:val="left"/>
              <w:rPr>
                <w:rFonts w:ascii="宋体" w:cs="宋体"/>
                <w:szCs w:val="21"/>
              </w:rPr>
            </w:pPr>
            <w:r>
              <w:rPr>
                <w:rFonts w:ascii="宋体" w:hAnsi="宋体" w:cs="宋体" w:hint="eastAsia"/>
                <w:szCs w:val="21"/>
              </w:rPr>
              <w:t>联系人信息</w:t>
            </w:r>
          </w:p>
        </w:tc>
      </w:tr>
      <w:tr w:rsidR="001E5402" w:rsidTr="009D7C20">
        <w:trPr>
          <w:trHeight w:val="624"/>
        </w:trPr>
        <w:tc>
          <w:tcPr>
            <w:tcW w:w="2147" w:type="dxa"/>
            <w:gridSpan w:val="4"/>
            <w:vAlign w:val="center"/>
          </w:tcPr>
          <w:p w:rsidR="001E5402" w:rsidRDefault="001E5402" w:rsidP="009D7C20">
            <w:pPr>
              <w:jc w:val="center"/>
              <w:rPr>
                <w:rFonts w:ascii="宋体" w:cs="宋体"/>
                <w:szCs w:val="21"/>
              </w:rPr>
            </w:pPr>
            <w:r>
              <w:rPr>
                <w:rFonts w:ascii="宋体" w:hAnsi="宋体" w:cs="宋体" w:hint="eastAsia"/>
                <w:szCs w:val="21"/>
              </w:rPr>
              <w:t>姓名</w:t>
            </w:r>
          </w:p>
        </w:tc>
        <w:tc>
          <w:tcPr>
            <w:tcW w:w="1999" w:type="dxa"/>
            <w:vAlign w:val="center"/>
          </w:tcPr>
          <w:p w:rsidR="001E5402" w:rsidRDefault="001E5402" w:rsidP="00055E0E">
            <w:pPr>
              <w:jc w:val="center"/>
              <w:rPr>
                <w:rFonts w:ascii="宋体" w:cs="宋体"/>
                <w:szCs w:val="21"/>
              </w:rPr>
            </w:pPr>
          </w:p>
        </w:tc>
        <w:tc>
          <w:tcPr>
            <w:tcW w:w="2450" w:type="dxa"/>
            <w:gridSpan w:val="5"/>
            <w:vAlign w:val="center"/>
          </w:tcPr>
          <w:p w:rsidR="001E5402" w:rsidRDefault="001E5402" w:rsidP="00055E0E">
            <w:pPr>
              <w:jc w:val="center"/>
              <w:rPr>
                <w:rFonts w:ascii="宋体" w:cs="宋体"/>
                <w:szCs w:val="21"/>
              </w:rPr>
            </w:pPr>
            <w:r>
              <w:rPr>
                <w:rFonts w:ascii="宋体" w:hAnsi="宋体" w:cs="宋体" w:hint="eastAsia"/>
                <w:szCs w:val="21"/>
              </w:rPr>
              <w:t>护照</w:t>
            </w:r>
            <w:r>
              <w:rPr>
                <w:rFonts w:ascii="宋体" w:hAnsi="宋体" w:cs="宋体"/>
                <w:szCs w:val="21"/>
              </w:rPr>
              <w:t>/</w:t>
            </w:r>
            <w:r>
              <w:rPr>
                <w:rFonts w:ascii="宋体" w:hAnsi="宋体" w:cs="宋体" w:hint="eastAsia"/>
                <w:szCs w:val="21"/>
              </w:rPr>
              <w:t>身份证号码</w:t>
            </w:r>
          </w:p>
        </w:tc>
        <w:tc>
          <w:tcPr>
            <w:tcW w:w="2464" w:type="dxa"/>
            <w:gridSpan w:val="4"/>
            <w:vAlign w:val="center"/>
          </w:tcPr>
          <w:p w:rsidR="001E5402" w:rsidRDefault="001E5402" w:rsidP="00055E0E">
            <w:pPr>
              <w:jc w:val="center"/>
              <w:rPr>
                <w:rFonts w:ascii="宋体" w:cs="宋体"/>
                <w:szCs w:val="21"/>
              </w:rPr>
            </w:pPr>
          </w:p>
        </w:tc>
      </w:tr>
      <w:tr w:rsidR="001E5402" w:rsidTr="009D7C20">
        <w:trPr>
          <w:trHeight w:val="624"/>
        </w:trPr>
        <w:tc>
          <w:tcPr>
            <w:tcW w:w="2147" w:type="dxa"/>
            <w:gridSpan w:val="4"/>
            <w:vAlign w:val="center"/>
          </w:tcPr>
          <w:p w:rsidR="001E5402" w:rsidRDefault="001E5402" w:rsidP="009D7C20">
            <w:pPr>
              <w:jc w:val="center"/>
              <w:rPr>
                <w:rFonts w:ascii="宋体" w:cs="宋体"/>
                <w:szCs w:val="21"/>
              </w:rPr>
            </w:pPr>
            <w:r>
              <w:rPr>
                <w:rFonts w:ascii="宋体" w:hAnsi="宋体" w:cs="宋体" w:hint="eastAsia"/>
                <w:szCs w:val="21"/>
              </w:rPr>
              <w:t>职位</w:t>
            </w:r>
          </w:p>
        </w:tc>
        <w:tc>
          <w:tcPr>
            <w:tcW w:w="1999" w:type="dxa"/>
            <w:vAlign w:val="center"/>
          </w:tcPr>
          <w:p w:rsidR="001E5402" w:rsidRDefault="001E5402" w:rsidP="00055E0E">
            <w:pPr>
              <w:jc w:val="center"/>
              <w:rPr>
                <w:rFonts w:ascii="宋体" w:cs="宋体"/>
                <w:szCs w:val="21"/>
              </w:rPr>
            </w:pPr>
          </w:p>
        </w:tc>
        <w:tc>
          <w:tcPr>
            <w:tcW w:w="2450" w:type="dxa"/>
            <w:gridSpan w:val="5"/>
            <w:vAlign w:val="center"/>
          </w:tcPr>
          <w:p w:rsidR="001E5402" w:rsidRDefault="001E5402" w:rsidP="00055E0E">
            <w:pPr>
              <w:jc w:val="center"/>
              <w:rPr>
                <w:rFonts w:ascii="宋体" w:cs="宋体"/>
                <w:szCs w:val="21"/>
              </w:rPr>
            </w:pPr>
            <w:r>
              <w:rPr>
                <w:rFonts w:ascii="宋体" w:hAnsi="宋体" w:cs="宋体" w:hint="eastAsia"/>
                <w:szCs w:val="21"/>
              </w:rPr>
              <w:t>手机</w:t>
            </w:r>
          </w:p>
        </w:tc>
        <w:tc>
          <w:tcPr>
            <w:tcW w:w="2464" w:type="dxa"/>
            <w:gridSpan w:val="4"/>
            <w:vAlign w:val="center"/>
          </w:tcPr>
          <w:p w:rsidR="001E5402" w:rsidRDefault="001E5402" w:rsidP="00055E0E">
            <w:pPr>
              <w:jc w:val="center"/>
              <w:rPr>
                <w:rFonts w:ascii="宋体" w:cs="宋体"/>
                <w:szCs w:val="21"/>
              </w:rPr>
            </w:pPr>
          </w:p>
        </w:tc>
      </w:tr>
      <w:tr w:rsidR="001E5402" w:rsidTr="009D7C20">
        <w:trPr>
          <w:trHeight w:val="850"/>
        </w:trPr>
        <w:tc>
          <w:tcPr>
            <w:tcW w:w="9060" w:type="dxa"/>
            <w:gridSpan w:val="14"/>
            <w:vAlign w:val="center"/>
          </w:tcPr>
          <w:p w:rsidR="001E5402" w:rsidRDefault="001E5402" w:rsidP="009D7C20">
            <w:pPr>
              <w:spacing w:line="400" w:lineRule="exact"/>
              <w:jc w:val="center"/>
              <w:rPr>
                <w:rFonts w:ascii="仿宋_GB2312" w:eastAsia="黑体"/>
                <w:sz w:val="28"/>
                <w:szCs w:val="28"/>
              </w:rPr>
            </w:pPr>
            <w:r>
              <w:rPr>
                <w:rFonts w:ascii="仿宋_GB2312" w:eastAsia="黑体" w:hint="eastAsia"/>
                <w:sz w:val="28"/>
                <w:szCs w:val="28"/>
              </w:rPr>
              <w:t>三、项目概况</w:t>
            </w:r>
          </w:p>
        </w:tc>
      </w:tr>
      <w:tr w:rsidR="001E5402" w:rsidTr="009D7C20">
        <w:trPr>
          <w:trHeight w:val="567"/>
        </w:trPr>
        <w:tc>
          <w:tcPr>
            <w:tcW w:w="2093" w:type="dxa"/>
            <w:gridSpan w:val="2"/>
            <w:vAlign w:val="center"/>
          </w:tcPr>
          <w:p w:rsidR="001E5402" w:rsidRDefault="001E5402" w:rsidP="009D7C20">
            <w:pPr>
              <w:jc w:val="center"/>
              <w:rPr>
                <w:rFonts w:ascii="宋体" w:cs="宋体"/>
                <w:szCs w:val="21"/>
              </w:rPr>
            </w:pPr>
            <w:r>
              <w:rPr>
                <w:rFonts w:ascii="宋体" w:hAnsi="宋体" w:cs="宋体" w:hint="eastAsia"/>
                <w:szCs w:val="21"/>
              </w:rPr>
              <w:t>项目名称</w:t>
            </w:r>
          </w:p>
        </w:tc>
        <w:tc>
          <w:tcPr>
            <w:tcW w:w="6967" w:type="dxa"/>
            <w:gridSpan w:val="12"/>
          </w:tcPr>
          <w:p w:rsidR="001E5402" w:rsidRDefault="001E5402" w:rsidP="005E6C1E">
            <w:pPr>
              <w:jc w:val="center"/>
              <w:rPr>
                <w:rFonts w:ascii="宋体" w:cs="宋体"/>
                <w:szCs w:val="21"/>
              </w:rPr>
            </w:pPr>
          </w:p>
        </w:tc>
      </w:tr>
      <w:tr w:rsidR="001E5402" w:rsidTr="005C45FB">
        <w:trPr>
          <w:trHeight w:val="2555"/>
        </w:trPr>
        <w:tc>
          <w:tcPr>
            <w:tcW w:w="2093" w:type="dxa"/>
            <w:gridSpan w:val="2"/>
            <w:vAlign w:val="center"/>
          </w:tcPr>
          <w:p w:rsidR="001E5402" w:rsidRDefault="001E5402" w:rsidP="005E6C1E">
            <w:pPr>
              <w:jc w:val="center"/>
              <w:rPr>
                <w:rFonts w:ascii="宋体" w:cs="宋体"/>
                <w:szCs w:val="21"/>
              </w:rPr>
            </w:pPr>
            <w:r>
              <w:rPr>
                <w:rFonts w:ascii="宋体" w:hAnsi="宋体" w:cs="宋体" w:hint="eastAsia"/>
                <w:szCs w:val="21"/>
              </w:rPr>
              <w:t>项目简介</w:t>
            </w:r>
          </w:p>
        </w:tc>
        <w:tc>
          <w:tcPr>
            <w:tcW w:w="6967" w:type="dxa"/>
            <w:gridSpan w:val="12"/>
          </w:tcPr>
          <w:p w:rsidR="001E5402" w:rsidRDefault="001E5402" w:rsidP="005E6C1E">
            <w:pPr>
              <w:jc w:val="center"/>
              <w:rPr>
                <w:rFonts w:ascii="宋体" w:cs="宋体"/>
                <w:szCs w:val="21"/>
              </w:rPr>
            </w:pPr>
          </w:p>
        </w:tc>
      </w:tr>
      <w:tr w:rsidR="001E5402" w:rsidTr="005E6C1E">
        <w:trPr>
          <w:trHeight w:val="567"/>
        </w:trPr>
        <w:tc>
          <w:tcPr>
            <w:tcW w:w="2102" w:type="dxa"/>
            <w:gridSpan w:val="3"/>
            <w:vAlign w:val="center"/>
          </w:tcPr>
          <w:p w:rsidR="001E5402" w:rsidRDefault="001E5402" w:rsidP="005E6C1E">
            <w:pPr>
              <w:spacing w:line="400" w:lineRule="exact"/>
              <w:jc w:val="center"/>
              <w:rPr>
                <w:rFonts w:ascii="宋体" w:cs="宋体"/>
                <w:szCs w:val="21"/>
              </w:rPr>
            </w:pPr>
            <w:r>
              <w:rPr>
                <w:rFonts w:ascii="宋体" w:hAnsi="宋体" w:cs="宋体" w:hint="eastAsia"/>
                <w:szCs w:val="21"/>
              </w:rPr>
              <w:t>项目专利类型</w:t>
            </w:r>
          </w:p>
        </w:tc>
        <w:tc>
          <w:tcPr>
            <w:tcW w:w="2554" w:type="dxa"/>
            <w:gridSpan w:val="4"/>
            <w:vAlign w:val="center"/>
          </w:tcPr>
          <w:p w:rsidR="001E5402" w:rsidRDefault="001E5402" w:rsidP="005E6C1E">
            <w:pPr>
              <w:spacing w:line="400" w:lineRule="exact"/>
              <w:jc w:val="center"/>
              <w:rPr>
                <w:rFonts w:ascii="宋体" w:cs="宋体"/>
                <w:szCs w:val="21"/>
              </w:rPr>
            </w:pPr>
            <w:r>
              <w:rPr>
                <w:rFonts w:ascii="宋体" w:hAnsi="宋体" w:cs="宋体" w:hint="eastAsia"/>
                <w:szCs w:val="21"/>
              </w:rPr>
              <w:t>专利名称</w:t>
            </w:r>
          </w:p>
        </w:tc>
        <w:tc>
          <w:tcPr>
            <w:tcW w:w="1750" w:type="dxa"/>
            <w:gridSpan w:val="2"/>
            <w:vAlign w:val="center"/>
          </w:tcPr>
          <w:p w:rsidR="001E5402" w:rsidRDefault="001E5402" w:rsidP="005E6C1E">
            <w:pPr>
              <w:spacing w:line="400" w:lineRule="exact"/>
              <w:jc w:val="center"/>
              <w:rPr>
                <w:rFonts w:ascii="宋体" w:cs="宋体"/>
                <w:szCs w:val="21"/>
              </w:rPr>
            </w:pPr>
            <w:r>
              <w:rPr>
                <w:rFonts w:ascii="宋体" w:hAnsi="宋体" w:cs="宋体" w:hint="eastAsia"/>
                <w:szCs w:val="21"/>
              </w:rPr>
              <w:t>获得方式</w:t>
            </w:r>
          </w:p>
        </w:tc>
        <w:tc>
          <w:tcPr>
            <w:tcW w:w="1380" w:type="dxa"/>
            <w:gridSpan w:val="4"/>
            <w:vAlign w:val="center"/>
          </w:tcPr>
          <w:p w:rsidR="001E5402" w:rsidRDefault="001E5402" w:rsidP="005E6C1E">
            <w:pPr>
              <w:spacing w:line="400" w:lineRule="exact"/>
              <w:jc w:val="center"/>
              <w:rPr>
                <w:rFonts w:ascii="宋体" w:cs="宋体"/>
                <w:szCs w:val="21"/>
              </w:rPr>
            </w:pPr>
            <w:r>
              <w:rPr>
                <w:rFonts w:ascii="宋体" w:hAnsi="宋体" w:cs="宋体" w:hint="eastAsia"/>
                <w:szCs w:val="21"/>
              </w:rPr>
              <w:t>专利号</w:t>
            </w:r>
          </w:p>
        </w:tc>
        <w:tc>
          <w:tcPr>
            <w:tcW w:w="1274" w:type="dxa"/>
            <w:vAlign w:val="center"/>
          </w:tcPr>
          <w:p w:rsidR="001E5402" w:rsidRDefault="001E5402" w:rsidP="005E6C1E">
            <w:pPr>
              <w:spacing w:line="400" w:lineRule="exact"/>
              <w:jc w:val="center"/>
              <w:rPr>
                <w:rFonts w:ascii="宋体" w:cs="宋体"/>
                <w:szCs w:val="21"/>
              </w:rPr>
            </w:pPr>
            <w:r>
              <w:rPr>
                <w:rFonts w:ascii="宋体" w:hAnsi="宋体" w:cs="宋体" w:hint="eastAsia"/>
                <w:szCs w:val="21"/>
              </w:rPr>
              <w:t>获得时间</w:t>
            </w:r>
          </w:p>
        </w:tc>
      </w:tr>
      <w:tr w:rsidR="001E5402" w:rsidTr="005E6C1E">
        <w:trPr>
          <w:trHeight w:val="567"/>
        </w:trPr>
        <w:tc>
          <w:tcPr>
            <w:tcW w:w="2102" w:type="dxa"/>
            <w:gridSpan w:val="3"/>
            <w:vAlign w:val="center"/>
          </w:tcPr>
          <w:p w:rsidR="001E5402" w:rsidRDefault="001E5402" w:rsidP="005E6C1E">
            <w:pPr>
              <w:spacing w:line="400" w:lineRule="exact"/>
              <w:jc w:val="center"/>
              <w:rPr>
                <w:rFonts w:ascii="宋体" w:cs="宋体"/>
                <w:szCs w:val="21"/>
              </w:rPr>
            </w:pPr>
          </w:p>
        </w:tc>
        <w:tc>
          <w:tcPr>
            <w:tcW w:w="2554" w:type="dxa"/>
            <w:gridSpan w:val="4"/>
            <w:vAlign w:val="center"/>
          </w:tcPr>
          <w:p w:rsidR="001E5402" w:rsidRDefault="001E5402" w:rsidP="005E6C1E">
            <w:pPr>
              <w:spacing w:line="400" w:lineRule="exact"/>
              <w:jc w:val="center"/>
              <w:rPr>
                <w:rFonts w:ascii="宋体" w:cs="宋体"/>
                <w:szCs w:val="21"/>
              </w:rPr>
            </w:pPr>
          </w:p>
        </w:tc>
        <w:tc>
          <w:tcPr>
            <w:tcW w:w="1750" w:type="dxa"/>
            <w:gridSpan w:val="2"/>
            <w:vAlign w:val="center"/>
          </w:tcPr>
          <w:p w:rsidR="001E5402" w:rsidRDefault="001E5402" w:rsidP="005E6C1E">
            <w:pPr>
              <w:spacing w:line="400" w:lineRule="exact"/>
              <w:jc w:val="center"/>
              <w:rPr>
                <w:rFonts w:ascii="宋体" w:cs="宋体"/>
                <w:szCs w:val="21"/>
              </w:rPr>
            </w:pPr>
          </w:p>
        </w:tc>
        <w:tc>
          <w:tcPr>
            <w:tcW w:w="1380" w:type="dxa"/>
            <w:gridSpan w:val="4"/>
            <w:vAlign w:val="center"/>
          </w:tcPr>
          <w:p w:rsidR="001E5402" w:rsidRDefault="001E5402" w:rsidP="005E6C1E">
            <w:pPr>
              <w:spacing w:line="400" w:lineRule="exact"/>
              <w:jc w:val="center"/>
              <w:rPr>
                <w:rFonts w:ascii="宋体" w:cs="宋体"/>
                <w:szCs w:val="21"/>
              </w:rPr>
            </w:pPr>
          </w:p>
        </w:tc>
        <w:tc>
          <w:tcPr>
            <w:tcW w:w="1274" w:type="dxa"/>
            <w:vAlign w:val="center"/>
          </w:tcPr>
          <w:p w:rsidR="001E5402" w:rsidRDefault="001E5402" w:rsidP="005E6C1E">
            <w:pPr>
              <w:spacing w:line="400" w:lineRule="exact"/>
              <w:jc w:val="center"/>
              <w:rPr>
                <w:rFonts w:ascii="宋体" w:cs="宋体"/>
                <w:szCs w:val="21"/>
              </w:rPr>
            </w:pPr>
          </w:p>
        </w:tc>
      </w:tr>
      <w:tr w:rsidR="001E5402" w:rsidTr="005E6C1E">
        <w:trPr>
          <w:trHeight w:val="567"/>
        </w:trPr>
        <w:tc>
          <w:tcPr>
            <w:tcW w:w="2102" w:type="dxa"/>
            <w:gridSpan w:val="3"/>
            <w:vAlign w:val="center"/>
          </w:tcPr>
          <w:p w:rsidR="001E5402" w:rsidRDefault="001E5402" w:rsidP="005E6C1E">
            <w:pPr>
              <w:spacing w:line="400" w:lineRule="exact"/>
              <w:jc w:val="center"/>
              <w:rPr>
                <w:rFonts w:ascii="宋体" w:cs="宋体"/>
                <w:szCs w:val="21"/>
              </w:rPr>
            </w:pPr>
          </w:p>
        </w:tc>
        <w:tc>
          <w:tcPr>
            <w:tcW w:w="2554" w:type="dxa"/>
            <w:gridSpan w:val="4"/>
            <w:vAlign w:val="center"/>
          </w:tcPr>
          <w:p w:rsidR="001E5402" w:rsidRDefault="001E5402" w:rsidP="005E6C1E">
            <w:pPr>
              <w:spacing w:line="400" w:lineRule="exact"/>
              <w:jc w:val="center"/>
              <w:rPr>
                <w:rFonts w:ascii="宋体" w:cs="宋体"/>
                <w:szCs w:val="21"/>
              </w:rPr>
            </w:pPr>
          </w:p>
        </w:tc>
        <w:tc>
          <w:tcPr>
            <w:tcW w:w="1750" w:type="dxa"/>
            <w:gridSpan w:val="2"/>
            <w:vAlign w:val="center"/>
          </w:tcPr>
          <w:p w:rsidR="001E5402" w:rsidRDefault="001E5402" w:rsidP="005E6C1E">
            <w:pPr>
              <w:spacing w:line="400" w:lineRule="exact"/>
              <w:jc w:val="center"/>
              <w:rPr>
                <w:rFonts w:ascii="宋体" w:cs="宋体"/>
                <w:szCs w:val="21"/>
              </w:rPr>
            </w:pPr>
          </w:p>
        </w:tc>
        <w:tc>
          <w:tcPr>
            <w:tcW w:w="1380" w:type="dxa"/>
            <w:gridSpan w:val="4"/>
            <w:vAlign w:val="center"/>
          </w:tcPr>
          <w:p w:rsidR="001E5402" w:rsidRDefault="001E5402" w:rsidP="005E6C1E">
            <w:pPr>
              <w:spacing w:line="400" w:lineRule="exact"/>
              <w:jc w:val="center"/>
              <w:rPr>
                <w:rFonts w:ascii="宋体" w:cs="宋体"/>
                <w:szCs w:val="21"/>
              </w:rPr>
            </w:pPr>
          </w:p>
        </w:tc>
        <w:tc>
          <w:tcPr>
            <w:tcW w:w="1274" w:type="dxa"/>
            <w:vAlign w:val="center"/>
          </w:tcPr>
          <w:p w:rsidR="001E5402" w:rsidRDefault="001E5402" w:rsidP="005E6C1E">
            <w:pPr>
              <w:spacing w:line="400" w:lineRule="exact"/>
              <w:jc w:val="center"/>
              <w:rPr>
                <w:rFonts w:ascii="宋体" w:cs="宋体"/>
                <w:szCs w:val="21"/>
              </w:rPr>
            </w:pPr>
          </w:p>
        </w:tc>
      </w:tr>
      <w:tr w:rsidR="001E5402" w:rsidTr="005E6C1E">
        <w:trPr>
          <w:trHeight w:val="567"/>
        </w:trPr>
        <w:tc>
          <w:tcPr>
            <w:tcW w:w="2102" w:type="dxa"/>
            <w:gridSpan w:val="3"/>
            <w:vAlign w:val="center"/>
          </w:tcPr>
          <w:p w:rsidR="001E5402" w:rsidRDefault="001E5402" w:rsidP="005E6C1E">
            <w:pPr>
              <w:spacing w:line="400" w:lineRule="exact"/>
              <w:jc w:val="center"/>
              <w:rPr>
                <w:rFonts w:ascii="宋体" w:cs="宋体"/>
                <w:szCs w:val="21"/>
              </w:rPr>
            </w:pPr>
          </w:p>
        </w:tc>
        <w:tc>
          <w:tcPr>
            <w:tcW w:w="2554" w:type="dxa"/>
            <w:gridSpan w:val="4"/>
            <w:vAlign w:val="center"/>
          </w:tcPr>
          <w:p w:rsidR="001E5402" w:rsidRDefault="001E5402" w:rsidP="005E6C1E">
            <w:pPr>
              <w:spacing w:line="400" w:lineRule="exact"/>
              <w:jc w:val="center"/>
              <w:rPr>
                <w:rFonts w:ascii="宋体" w:cs="宋体"/>
                <w:szCs w:val="21"/>
              </w:rPr>
            </w:pPr>
          </w:p>
        </w:tc>
        <w:tc>
          <w:tcPr>
            <w:tcW w:w="1750" w:type="dxa"/>
            <w:gridSpan w:val="2"/>
            <w:vAlign w:val="center"/>
          </w:tcPr>
          <w:p w:rsidR="001E5402" w:rsidRDefault="001E5402" w:rsidP="005E6C1E">
            <w:pPr>
              <w:spacing w:line="400" w:lineRule="exact"/>
              <w:jc w:val="center"/>
              <w:rPr>
                <w:rFonts w:ascii="宋体" w:cs="宋体"/>
                <w:szCs w:val="21"/>
              </w:rPr>
            </w:pPr>
          </w:p>
        </w:tc>
        <w:tc>
          <w:tcPr>
            <w:tcW w:w="1380" w:type="dxa"/>
            <w:gridSpan w:val="4"/>
            <w:vAlign w:val="center"/>
          </w:tcPr>
          <w:p w:rsidR="001E5402" w:rsidRDefault="001E5402" w:rsidP="005E6C1E">
            <w:pPr>
              <w:spacing w:line="400" w:lineRule="exact"/>
              <w:jc w:val="center"/>
              <w:rPr>
                <w:rFonts w:ascii="宋体" w:cs="宋体"/>
                <w:szCs w:val="21"/>
              </w:rPr>
            </w:pPr>
          </w:p>
        </w:tc>
        <w:tc>
          <w:tcPr>
            <w:tcW w:w="1274" w:type="dxa"/>
            <w:vAlign w:val="center"/>
          </w:tcPr>
          <w:p w:rsidR="001E5402" w:rsidRDefault="001E5402" w:rsidP="005E6C1E">
            <w:pPr>
              <w:spacing w:line="400" w:lineRule="exact"/>
              <w:jc w:val="center"/>
              <w:rPr>
                <w:rFonts w:ascii="宋体" w:cs="宋体"/>
                <w:szCs w:val="21"/>
              </w:rPr>
            </w:pPr>
          </w:p>
        </w:tc>
      </w:tr>
      <w:tr w:rsidR="001E5402" w:rsidTr="005E6C1E">
        <w:trPr>
          <w:trHeight w:val="567"/>
        </w:trPr>
        <w:tc>
          <w:tcPr>
            <w:tcW w:w="2102" w:type="dxa"/>
            <w:gridSpan w:val="3"/>
            <w:vAlign w:val="center"/>
          </w:tcPr>
          <w:p w:rsidR="001E5402" w:rsidRDefault="001E5402" w:rsidP="005E6C1E">
            <w:pPr>
              <w:spacing w:line="400" w:lineRule="exact"/>
              <w:jc w:val="center"/>
              <w:rPr>
                <w:rFonts w:ascii="宋体" w:cs="宋体"/>
                <w:szCs w:val="21"/>
              </w:rPr>
            </w:pPr>
          </w:p>
        </w:tc>
        <w:tc>
          <w:tcPr>
            <w:tcW w:w="2554" w:type="dxa"/>
            <w:gridSpan w:val="4"/>
            <w:vAlign w:val="center"/>
          </w:tcPr>
          <w:p w:rsidR="001E5402" w:rsidRDefault="001E5402" w:rsidP="005E6C1E">
            <w:pPr>
              <w:spacing w:line="400" w:lineRule="exact"/>
              <w:jc w:val="center"/>
              <w:rPr>
                <w:rFonts w:ascii="宋体" w:cs="宋体"/>
                <w:szCs w:val="21"/>
              </w:rPr>
            </w:pPr>
          </w:p>
        </w:tc>
        <w:tc>
          <w:tcPr>
            <w:tcW w:w="1750" w:type="dxa"/>
            <w:gridSpan w:val="2"/>
            <w:vAlign w:val="center"/>
          </w:tcPr>
          <w:p w:rsidR="001E5402" w:rsidRDefault="001E5402" w:rsidP="005E6C1E">
            <w:pPr>
              <w:spacing w:line="400" w:lineRule="exact"/>
              <w:jc w:val="center"/>
              <w:rPr>
                <w:rFonts w:ascii="宋体" w:cs="宋体"/>
                <w:szCs w:val="21"/>
              </w:rPr>
            </w:pPr>
          </w:p>
        </w:tc>
        <w:tc>
          <w:tcPr>
            <w:tcW w:w="1380" w:type="dxa"/>
            <w:gridSpan w:val="4"/>
            <w:vAlign w:val="center"/>
          </w:tcPr>
          <w:p w:rsidR="001E5402" w:rsidRDefault="001E5402" w:rsidP="005E6C1E">
            <w:pPr>
              <w:spacing w:line="400" w:lineRule="exact"/>
              <w:jc w:val="center"/>
              <w:rPr>
                <w:rFonts w:ascii="宋体" w:cs="宋体"/>
                <w:szCs w:val="21"/>
              </w:rPr>
            </w:pPr>
          </w:p>
        </w:tc>
        <w:tc>
          <w:tcPr>
            <w:tcW w:w="1274" w:type="dxa"/>
            <w:vAlign w:val="center"/>
          </w:tcPr>
          <w:p w:rsidR="001E5402" w:rsidRDefault="001E5402" w:rsidP="005E6C1E">
            <w:pPr>
              <w:spacing w:line="400" w:lineRule="exact"/>
              <w:jc w:val="center"/>
              <w:rPr>
                <w:rFonts w:ascii="宋体" w:cs="宋体"/>
                <w:szCs w:val="21"/>
              </w:rPr>
            </w:pPr>
          </w:p>
        </w:tc>
      </w:tr>
      <w:tr w:rsidR="001E5402" w:rsidTr="005E6C1E">
        <w:trPr>
          <w:trHeight w:val="949"/>
        </w:trPr>
        <w:tc>
          <w:tcPr>
            <w:tcW w:w="2093" w:type="dxa"/>
            <w:gridSpan w:val="2"/>
            <w:vAlign w:val="center"/>
          </w:tcPr>
          <w:p w:rsidR="001E5402" w:rsidRDefault="001E5402" w:rsidP="005E6C1E">
            <w:pPr>
              <w:jc w:val="center"/>
              <w:rPr>
                <w:rFonts w:ascii="宋体" w:cs="宋体"/>
                <w:szCs w:val="21"/>
              </w:rPr>
            </w:pPr>
            <w:r>
              <w:rPr>
                <w:rFonts w:ascii="宋体" w:hAnsi="宋体" w:cs="宋体" w:hint="eastAsia"/>
                <w:szCs w:val="21"/>
              </w:rPr>
              <w:t>其他知识产权信息</w:t>
            </w:r>
          </w:p>
        </w:tc>
        <w:tc>
          <w:tcPr>
            <w:tcW w:w="6967" w:type="dxa"/>
            <w:gridSpan w:val="12"/>
            <w:vAlign w:val="center"/>
          </w:tcPr>
          <w:p w:rsidR="001E5402" w:rsidRDefault="001E5402" w:rsidP="005E6C1E">
            <w:pPr>
              <w:spacing w:line="400" w:lineRule="exact"/>
              <w:rPr>
                <w:rFonts w:ascii="宋体"/>
                <w:szCs w:val="21"/>
              </w:rPr>
            </w:pPr>
          </w:p>
        </w:tc>
      </w:tr>
      <w:tr w:rsidR="001E5402" w:rsidTr="005E6C1E">
        <w:trPr>
          <w:trHeight w:val="930"/>
        </w:trPr>
        <w:tc>
          <w:tcPr>
            <w:tcW w:w="2080" w:type="dxa"/>
            <w:vAlign w:val="center"/>
          </w:tcPr>
          <w:p w:rsidR="001E5402" w:rsidRDefault="001E5402" w:rsidP="005E6C1E">
            <w:pPr>
              <w:jc w:val="center"/>
              <w:rPr>
                <w:rFonts w:ascii="宋体" w:cs="宋体"/>
                <w:szCs w:val="21"/>
              </w:rPr>
            </w:pPr>
            <w:r>
              <w:rPr>
                <w:rFonts w:ascii="宋体" w:hAnsi="宋体" w:cs="宋体" w:hint="eastAsia"/>
                <w:szCs w:val="21"/>
              </w:rPr>
              <w:t>项目技术水平</w:t>
            </w:r>
          </w:p>
        </w:tc>
        <w:tc>
          <w:tcPr>
            <w:tcW w:w="6980" w:type="dxa"/>
            <w:gridSpan w:val="13"/>
            <w:vAlign w:val="center"/>
          </w:tcPr>
          <w:p w:rsidR="001E5402" w:rsidRDefault="001E5402" w:rsidP="005E6C1E">
            <w:pPr>
              <w:adjustRightInd w:val="0"/>
              <w:spacing w:line="360" w:lineRule="auto"/>
              <w:rPr>
                <w:rFonts w:ascii="仿宋_GB2312" w:eastAsia="仿宋_GB2312" w:hAnsi="仿宋_GB2312" w:cs="仿宋_GB2312"/>
                <w:szCs w:val="21"/>
              </w:rPr>
            </w:pPr>
            <w:r>
              <w:rPr>
                <w:rFonts w:ascii="宋体" w:hAnsi="宋体" w:cs="宋体" w:hint="eastAsia"/>
                <w:kern w:val="0"/>
                <w:szCs w:val="21"/>
              </w:rPr>
              <w:t>□国际领先</w:t>
            </w:r>
            <w:r>
              <w:rPr>
                <w:rFonts w:ascii="宋体" w:hAnsi="宋体" w:cs="宋体"/>
                <w:kern w:val="0"/>
                <w:szCs w:val="21"/>
              </w:rPr>
              <w:t xml:space="preserve">    </w:t>
            </w:r>
            <w:r>
              <w:rPr>
                <w:rFonts w:ascii="宋体" w:hAnsi="宋体" w:cs="宋体" w:hint="eastAsia"/>
                <w:kern w:val="0"/>
                <w:szCs w:val="21"/>
              </w:rPr>
              <w:t>□填补国际空白</w:t>
            </w:r>
            <w:r>
              <w:rPr>
                <w:rFonts w:ascii="宋体" w:hAnsi="宋体" w:cs="宋体"/>
                <w:kern w:val="0"/>
                <w:szCs w:val="21"/>
              </w:rPr>
              <w:t xml:space="preserve">    </w:t>
            </w:r>
            <w:r>
              <w:rPr>
                <w:rFonts w:ascii="宋体" w:hAnsi="宋体" w:hint="eastAsia"/>
                <w:kern w:val="0"/>
                <w:szCs w:val="21"/>
              </w:rPr>
              <w:t>□国内领先</w:t>
            </w:r>
            <w:r>
              <w:rPr>
                <w:rFonts w:ascii="宋体" w:hAnsi="宋体"/>
                <w:kern w:val="0"/>
                <w:szCs w:val="21"/>
              </w:rPr>
              <w:t xml:space="preserve">    </w:t>
            </w:r>
            <w:r>
              <w:rPr>
                <w:rFonts w:ascii="宋体" w:hAnsi="宋体" w:hint="eastAsia"/>
                <w:kern w:val="0"/>
                <w:szCs w:val="21"/>
              </w:rPr>
              <w:t>□填补国内空白</w:t>
            </w:r>
          </w:p>
        </w:tc>
      </w:tr>
      <w:tr w:rsidR="001E5402" w:rsidTr="005E6C1E">
        <w:trPr>
          <w:trHeight w:val="941"/>
        </w:trPr>
        <w:tc>
          <w:tcPr>
            <w:tcW w:w="2080" w:type="dxa"/>
            <w:vAlign w:val="center"/>
          </w:tcPr>
          <w:p w:rsidR="001E5402" w:rsidRDefault="001E5402" w:rsidP="005E6C1E">
            <w:pPr>
              <w:jc w:val="center"/>
              <w:rPr>
                <w:rFonts w:ascii="宋体" w:cs="宋体"/>
                <w:szCs w:val="21"/>
              </w:rPr>
            </w:pPr>
            <w:r>
              <w:rPr>
                <w:rFonts w:ascii="宋体" w:hAnsi="宋体" w:cs="宋体" w:hint="eastAsia"/>
                <w:szCs w:val="21"/>
              </w:rPr>
              <w:t>项目现状</w:t>
            </w:r>
          </w:p>
        </w:tc>
        <w:tc>
          <w:tcPr>
            <w:tcW w:w="6980" w:type="dxa"/>
            <w:gridSpan w:val="13"/>
            <w:vAlign w:val="center"/>
          </w:tcPr>
          <w:p w:rsidR="001E5402" w:rsidRDefault="001E5402" w:rsidP="005E6C1E">
            <w:pPr>
              <w:adjustRightInd w:val="0"/>
              <w:spacing w:line="400" w:lineRule="exact"/>
              <w:rPr>
                <w:rFonts w:ascii="宋体" w:cs="宋体"/>
                <w:kern w:val="0"/>
                <w:szCs w:val="21"/>
              </w:rPr>
            </w:pPr>
            <w:r>
              <w:rPr>
                <w:rFonts w:ascii="宋体" w:hAnsi="宋体" w:hint="eastAsia"/>
                <w:szCs w:val="21"/>
              </w:rPr>
              <w:t>□创意阶段</w:t>
            </w:r>
            <w:r>
              <w:rPr>
                <w:rFonts w:ascii="宋体" w:hAnsi="宋体"/>
                <w:szCs w:val="21"/>
              </w:rPr>
              <w:t xml:space="preserve">  </w:t>
            </w:r>
            <w:r>
              <w:rPr>
                <w:rFonts w:ascii="宋体" w:hAnsi="宋体" w:hint="eastAsia"/>
                <w:szCs w:val="21"/>
              </w:rPr>
              <w:t>□创业计划</w:t>
            </w:r>
            <w:r>
              <w:rPr>
                <w:rFonts w:ascii="宋体" w:hAnsi="宋体"/>
                <w:szCs w:val="21"/>
              </w:rPr>
              <w:t xml:space="preserve">  </w:t>
            </w:r>
            <w:r>
              <w:rPr>
                <w:rFonts w:ascii="宋体" w:hAnsi="宋体" w:hint="eastAsia"/>
                <w:szCs w:val="21"/>
              </w:rPr>
              <w:t>□已经启动</w:t>
            </w:r>
            <w:r>
              <w:rPr>
                <w:rFonts w:ascii="宋体" w:hAnsi="宋体"/>
                <w:szCs w:val="21"/>
              </w:rPr>
              <w:t xml:space="preserve">  </w:t>
            </w:r>
            <w:r>
              <w:rPr>
                <w:rFonts w:ascii="宋体" w:hAnsi="宋体" w:hint="eastAsia"/>
                <w:szCs w:val="21"/>
              </w:rPr>
              <w:t>□正在运营</w:t>
            </w:r>
            <w:r>
              <w:rPr>
                <w:rFonts w:ascii="宋体" w:hAnsi="宋体"/>
                <w:szCs w:val="21"/>
              </w:rPr>
              <w:t xml:space="preserve"> </w:t>
            </w:r>
            <w:r>
              <w:rPr>
                <w:rFonts w:ascii="宋体" w:hAnsi="宋体" w:hint="eastAsia"/>
                <w:szCs w:val="21"/>
              </w:rPr>
              <w:t>（限单选）</w:t>
            </w:r>
          </w:p>
        </w:tc>
      </w:tr>
      <w:tr w:rsidR="001E5402" w:rsidTr="001E4CBA">
        <w:trPr>
          <w:trHeight w:val="1179"/>
        </w:trPr>
        <w:tc>
          <w:tcPr>
            <w:tcW w:w="2080" w:type="dxa"/>
            <w:vAlign w:val="center"/>
          </w:tcPr>
          <w:p w:rsidR="001E5402" w:rsidRDefault="001E5402" w:rsidP="005E6C1E">
            <w:pPr>
              <w:jc w:val="center"/>
              <w:rPr>
                <w:rFonts w:ascii="宋体" w:cs="宋体"/>
                <w:szCs w:val="21"/>
              </w:rPr>
            </w:pPr>
            <w:r>
              <w:rPr>
                <w:rFonts w:ascii="宋体" w:hAnsi="宋体" w:cs="宋体" w:hint="eastAsia"/>
                <w:szCs w:val="21"/>
              </w:rPr>
              <w:t>主要竞争对手</w:t>
            </w:r>
          </w:p>
        </w:tc>
        <w:tc>
          <w:tcPr>
            <w:tcW w:w="6980" w:type="dxa"/>
            <w:gridSpan w:val="13"/>
            <w:vAlign w:val="center"/>
          </w:tcPr>
          <w:p w:rsidR="001E5402" w:rsidRDefault="001E5402" w:rsidP="005E6C1E">
            <w:pPr>
              <w:rPr>
                <w:rFonts w:ascii="宋体" w:cs="宋体"/>
                <w:szCs w:val="21"/>
              </w:rPr>
            </w:pPr>
          </w:p>
        </w:tc>
      </w:tr>
      <w:tr w:rsidR="001E5402" w:rsidTr="001E4CBA">
        <w:trPr>
          <w:trHeight w:val="1368"/>
        </w:trPr>
        <w:tc>
          <w:tcPr>
            <w:tcW w:w="2093" w:type="dxa"/>
            <w:gridSpan w:val="2"/>
            <w:vAlign w:val="center"/>
          </w:tcPr>
          <w:p w:rsidR="001E5402" w:rsidRDefault="001E5402" w:rsidP="005E6C1E">
            <w:pPr>
              <w:jc w:val="center"/>
              <w:rPr>
                <w:rFonts w:ascii="宋体" w:cs="宋体"/>
                <w:szCs w:val="21"/>
              </w:rPr>
            </w:pPr>
            <w:r>
              <w:rPr>
                <w:rFonts w:ascii="宋体" w:hAnsi="宋体" w:cs="宋体" w:hint="eastAsia"/>
                <w:szCs w:val="21"/>
              </w:rPr>
              <w:t>商业模式</w:t>
            </w:r>
          </w:p>
          <w:p w:rsidR="001E5402" w:rsidRDefault="001E5402" w:rsidP="005E6C1E">
            <w:pPr>
              <w:jc w:val="center"/>
              <w:rPr>
                <w:rFonts w:ascii="宋体" w:cs="宋体"/>
                <w:szCs w:val="21"/>
              </w:rPr>
            </w:pPr>
            <w:r>
              <w:rPr>
                <w:rFonts w:ascii="宋体" w:hAnsi="宋体" w:cs="宋体" w:hint="eastAsia"/>
                <w:szCs w:val="21"/>
              </w:rPr>
              <w:t>及业务拓展计划</w:t>
            </w:r>
          </w:p>
        </w:tc>
        <w:tc>
          <w:tcPr>
            <w:tcW w:w="6967" w:type="dxa"/>
            <w:gridSpan w:val="12"/>
            <w:vAlign w:val="center"/>
          </w:tcPr>
          <w:p w:rsidR="001E5402" w:rsidRDefault="001E5402" w:rsidP="005E6C1E">
            <w:pPr>
              <w:adjustRightInd w:val="0"/>
              <w:spacing w:line="400" w:lineRule="exact"/>
              <w:rPr>
                <w:rFonts w:ascii="宋体"/>
                <w:szCs w:val="21"/>
              </w:rPr>
            </w:pPr>
          </w:p>
        </w:tc>
      </w:tr>
      <w:tr w:rsidR="001E5402" w:rsidTr="005E6C1E">
        <w:trPr>
          <w:trHeight w:val="850"/>
        </w:trPr>
        <w:tc>
          <w:tcPr>
            <w:tcW w:w="9060" w:type="dxa"/>
            <w:gridSpan w:val="14"/>
            <w:vAlign w:val="center"/>
          </w:tcPr>
          <w:p w:rsidR="001E5402" w:rsidRDefault="001E5402" w:rsidP="005E6C1E">
            <w:pPr>
              <w:jc w:val="center"/>
              <w:rPr>
                <w:rFonts w:ascii="宋体" w:cs="宋体"/>
                <w:sz w:val="28"/>
                <w:szCs w:val="28"/>
              </w:rPr>
            </w:pPr>
            <w:r>
              <w:rPr>
                <w:rFonts w:ascii="黑体" w:eastAsia="黑体" w:hAnsi="黑体" w:cs="黑体" w:hint="eastAsia"/>
                <w:sz w:val="28"/>
                <w:szCs w:val="28"/>
              </w:rPr>
              <w:t>四、项目核心团队</w:t>
            </w:r>
          </w:p>
        </w:tc>
      </w:tr>
      <w:tr w:rsidR="001E5402" w:rsidTr="005E6C1E">
        <w:trPr>
          <w:trHeight w:val="567"/>
        </w:trPr>
        <w:tc>
          <w:tcPr>
            <w:tcW w:w="9060" w:type="dxa"/>
            <w:gridSpan w:val="14"/>
            <w:vAlign w:val="center"/>
          </w:tcPr>
          <w:p w:rsidR="001E5402" w:rsidRDefault="001E5402" w:rsidP="005E6C1E">
            <w:pPr>
              <w:jc w:val="left"/>
              <w:rPr>
                <w:rFonts w:ascii="宋体" w:cs="宋体"/>
                <w:szCs w:val="21"/>
              </w:rPr>
            </w:pPr>
            <w:r>
              <w:rPr>
                <w:rFonts w:ascii="宋体" w:hAnsi="宋体" w:cs="宋体" w:hint="eastAsia"/>
                <w:szCs w:val="21"/>
              </w:rPr>
              <w:t>核心团队成员</w:t>
            </w:r>
            <w:r>
              <w:rPr>
                <w:rFonts w:ascii="宋体" w:hAnsi="宋体" w:cs="宋体"/>
                <w:szCs w:val="21"/>
              </w:rPr>
              <w:t>1</w:t>
            </w:r>
          </w:p>
        </w:tc>
      </w:tr>
      <w:tr w:rsidR="001E5402" w:rsidTr="005E6C1E">
        <w:trPr>
          <w:trHeight w:val="567"/>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姓名</w:t>
            </w:r>
          </w:p>
        </w:tc>
        <w:tc>
          <w:tcPr>
            <w:tcW w:w="2329" w:type="dxa"/>
            <w:gridSpan w:val="2"/>
            <w:vAlign w:val="center"/>
          </w:tcPr>
          <w:p w:rsidR="001E5402" w:rsidRDefault="001E5402" w:rsidP="005E6C1E">
            <w:pPr>
              <w:jc w:val="center"/>
              <w:rPr>
                <w:rFonts w:ascii="宋体" w:cs="宋体"/>
                <w:szCs w:val="21"/>
              </w:rPr>
            </w:pPr>
          </w:p>
        </w:tc>
        <w:tc>
          <w:tcPr>
            <w:tcW w:w="2455" w:type="dxa"/>
            <w:gridSpan w:val="5"/>
            <w:vAlign w:val="center"/>
          </w:tcPr>
          <w:p w:rsidR="001E5402" w:rsidRDefault="001E5402" w:rsidP="009D7C20">
            <w:pPr>
              <w:jc w:val="center"/>
              <w:rPr>
                <w:rFonts w:ascii="宋体" w:cs="宋体"/>
                <w:szCs w:val="21"/>
              </w:rPr>
            </w:pPr>
            <w:r>
              <w:rPr>
                <w:rFonts w:ascii="宋体" w:hAnsi="宋体" w:cs="宋体" w:hint="eastAsia"/>
                <w:szCs w:val="21"/>
              </w:rPr>
              <w:t>出生年月</w:t>
            </w:r>
          </w:p>
        </w:tc>
        <w:tc>
          <w:tcPr>
            <w:tcW w:w="2129" w:type="dxa"/>
            <w:gridSpan w:val="3"/>
            <w:vAlign w:val="center"/>
          </w:tcPr>
          <w:p w:rsidR="001E5402" w:rsidRDefault="001E5402" w:rsidP="005E6C1E">
            <w:pPr>
              <w:jc w:val="center"/>
              <w:rPr>
                <w:rFonts w:ascii="宋体" w:cs="宋体"/>
                <w:szCs w:val="21"/>
              </w:rPr>
            </w:pPr>
          </w:p>
        </w:tc>
      </w:tr>
      <w:tr w:rsidR="001E5402" w:rsidTr="005E6C1E">
        <w:trPr>
          <w:trHeight w:val="567"/>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是否全职</w:t>
            </w:r>
          </w:p>
        </w:tc>
        <w:tc>
          <w:tcPr>
            <w:tcW w:w="2329" w:type="dxa"/>
            <w:gridSpan w:val="2"/>
            <w:vAlign w:val="center"/>
          </w:tcPr>
          <w:p w:rsidR="001E5402" w:rsidRDefault="001E5402" w:rsidP="005E6C1E">
            <w:pPr>
              <w:jc w:val="center"/>
              <w:rPr>
                <w:rFonts w:ascii="宋体" w:cs="宋体"/>
                <w:szCs w:val="21"/>
              </w:rPr>
            </w:pPr>
          </w:p>
        </w:tc>
        <w:tc>
          <w:tcPr>
            <w:tcW w:w="2455" w:type="dxa"/>
            <w:gridSpan w:val="5"/>
            <w:vAlign w:val="center"/>
          </w:tcPr>
          <w:p w:rsidR="001E5402" w:rsidRDefault="001E5402" w:rsidP="005E6C1E">
            <w:pPr>
              <w:jc w:val="center"/>
              <w:rPr>
                <w:rFonts w:ascii="宋体" w:cs="宋体"/>
                <w:szCs w:val="21"/>
              </w:rPr>
            </w:pPr>
            <w:r>
              <w:rPr>
                <w:rFonts w:ascii="宋体" w:hAnsi="宋体" w:cs="宋体" w:hint="eastAsia"/>
                <w:szCs w:val="21"/>
              </w:rPr>
              <w:t>职位及职称</w:t>
            </w:r>
          </w:p>
        </w:tc>
        <w:tc>
          <w:tcPr>
            <w:tcW w:w="2129" w:type="dxa"/>
            <w:gridSpan w:val="3"/>
            <w:vAlign w:val="center"/>
          </w:tcPr>
          <w:p w:rsidR="001E5402" w:rsidRDefault="001E5402" w:rsidP="005E6C1E">
            <w:pPr>
              <w:jc w:val="center"/>
              <w:rPr>
                <w:rFonts w:ascii="宋体" w:cs="宋体"/>
                <w:szCs w:val="21"/>
              </w:rPr>
            </w:pPr>
          </w:p>
        </w:tc>
      </w:tr>
      <w:tr w:rsidR="001E5402" w:rsidTr="005E6C1E">
        <w:trPr>
          <w:trHeight w:val="1006"/>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主要学习经历</w:t>
            </w:r>
          </w:p>
        </w:tc>
        <w:tc>
          <w:tcPr>
            <w:tcW w:w="6913" w:type="dxa"/>
            <w:gridSpan w:val="10"/>
            <w:vAlign w:val="center"/>
          </w:tcPr>
          <w:p w:rsidR="001E5402" w:rsidRDefault="001E5402" w:rsidP="005E6C1E">
            <w:pPr>
              <w:jc w:val="center"/>
              <w:rPr>
                <w:rFonts w:ascii="宋体" w:cs="宋体"/>
                <w:szCs w:val="21"/>
              </w:rPr>
            </w:pPr>
          </w:p>
          <w:p w:rsidR="001E5402" w:rsidRDefault="001E5402" w:rsidP="005E6C1E">
            <w:pPr>
              <w:rPr>
                <w:rFonts w:ascii="宋体" w:cs="宋体"/>
                <w:szCs w:val="21"/>
              </w:rPr>
            </w:pPr>
          </w:p>
        </w:tc>
      </w:tr>
      <w:tr w:rsidR="001E5402" w:rsidTr="001E4CBA">
        <w:trPr>
          <w:trHeight w:val="1010"/>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主要工作经历及成就</w:t>
            </w:r>
          </w:p>
        </w:tc>
        <w:tc>
          <w:tcPr>
            <w:tcW w:w="6913" w:type="dxa"/>
            <w:gridSpan w:val="10"/>
            <w:vAlign w:val="center"/>
          </w:tcPr>
          <w:p w:rsidR="001E5402" w:rsidRDefault="001E5402" w:rsidP="005E6C1E">
            <w:pPr>
              <w:jc w:val="center"/>
              <w:rPr>
                <w:rFonts w:ascii="宋体" w:cs="宋体"/>
                <w:szCs w:val="21"/>
              </w:rPr>
            </w:pPr>
          </w:p>
          <w:p w:rsidR="001E5402" w:rsidRDefault="001E5402" w:rsidP="005E6C1E">
            <w:pPr>
              <w:jc w:val="center"/>
              <w:rPr>
                <w:rFonts w:ascii="宋体" w:cs="宋体"/>
                <w:szCs w:val="21"/>
              </w:rPr>
            </w:pPr>
          </w:p>
          <w:p w:rsidR="001E5402" w:rsidRDefault="001E5402" w:rsidP="005E6C1E">
            <w:pPr>
              <w:jc w:val="center"/>
              <w:rPr>
                <w:rFonts w:ascii="宋体" w:cs="宋体"/>
                <w:szCs w:val="21"/>
              </w:rPr>
            </w:pPr>
          </w:p>
          <w:p w:rsidR="001E5402" w:rsidRDefault="001E5402" w:rsidP="005E6C1E">
            <w:pPr>
              <w:jc w:val="center"/>
              <w:rPr>
                <w:rFonts w:ascii="宋体" w:cs="宋体"/>
                <w:szCs w:val="21"/>
              </w:rPr>
            </w:pPr>
          </w:p>
        </w:tc>
      </w:tr>
      <w:tr w:rsidR="001E5402" w:rsidTr="005E6C1E">
        <w:trPr>
          <w:trHeight w:val="567"/>
        </w:trPr>
        <w:tc>
          <w:tcPr>
            <w:tcW w:w="9060" w:type="dxa"/>
            <w:gridSpan w:val="14"/>
            <w:vAlign w:val="center"/>
          </w:tcPr>
          <w:p w:rsidR="001E5402" w:rsidRDefault="001E5402" w:rsidP="005E6C1E">
            <w:pPr>
              <w:jc w:val="left"/>
              <w:rPr>
                <w:rFonts w:ascii="宋体" w:cs="宋体"/>
                <w:szCs w:val="21"/>
              </w:rPr>
            </w:pPr>
            <w:r>
              <w:rPr>
                <w:rFonts w:ascii="宋体" w:hAnsi="宋体" w:cs="宋体" w:hint="eastAsia"/>
                <w:szCs w:val="21"/>
              </w:rPr>
              <w:t>核心团队成员</w:t>
            </w:r>
            <w:r>
              <w:rPr>
                <w:rFonts w:ascii="宋体" w:hAnsi="宋体" w:cs="宋体"/>
                <w:szCs w:val="21"/>
              </w:rPr>
              <w:t>2</w:t>
            </w:r>
          </w:p>
        </w:tc>
      </w:tr>
      <w:tr w:rsidR="001E5402" w:rsidTr="00055E0E">
        <w:trPr>
          <w:trHeight w:val="567"/>
        </w:trPr>
        <w:tc>
          <w:tcPr>
            <w:tcW w:w="2147" w:type="dxa"/>
            <w:gridSpan w:val="4"/>
            <w:vAlign w:val="center"/>
          </w:tcPr>
          <w:p w:rsidR="001E5402" w:rsidRDefault="001E5402" w:rsidP="00055E0E">
            <w:pPr>
              <w:jc w:val="center"/>
              <w:rPr>
                <w:rFonts w:ascii="宋体" w:cs="宋体"/>
                <w:szCs w:val="21"/>
              </w:rPr>
            </w:pPr>
            <w:r>
              <w:rPr>
                <w:rFonts w:ascii="宋体" w:hAnsi="宋体" w:cs="宋体" w:hint="eastAsia"/>
                <w:szCs w:val="21"/>
              </w:rPr>
              <w:t>姓名</w:t>
            </w:r>
          </w:p>
        </w:tc>
        <w:tc>
          <w:tcPr>
            <w:tcW w:w="2329" w:type="dxa"/>
            <w:gridSpan w:val="2"/>
            <w:vAlign w:val="center"/>
          </w:tcPr>
          <w:p w:rsidR="001E5402" w:rsidRDefault="001E5402" w:rsidP="00055E0E">
            <w:pPr>
              <w:jc w:val="center"/>
              <w:rPr>
                <w:rFonts w:ascii="宋体" w:cs="宋体"/>
                <w:szCs w:val="21"/>
              </w:rPr>
            </w:pPr>
          </w:p>
        </w:tc>
        <w:tc>
          <w:tcPr>
            <w:tcW w:w="2455" w:type="dxa"/>
            <w:gridSpan w:val="5"/>
            <w:vAlign w:val="center"/>
          </w:tcPr>
          <w:p w:rsidR="001E5402" w:rsidRDefault="001E5402" w:rsidP="00055E0E">
            <w:pPr>
              <w:jc w:val="center"/>
              <w:rPr>
                <w:rFonts w:ascii="宋体" w:cs="宋体"/>
                <w:szCs w:val="21"/>
              </w:rPr>
            </w:pPr>
            <w:r>
              <w:rPr>
                <w:rFonts w:ascii="宋体" w:hAnsi="宋体" w:cs="宋体" w:hint="eastAsia"/>
                <w:szCs w:val="21"/>
              </w:rPr>
              <w:t>出生年月</w:t>
            </w:r>
          </w:p>
        </w:tc>
        <w:tc>
          <w:tcPr>
            <w:tcW w:w="2129" w:type="dxa"/>
            <w:gridSpan w:val="3"/>
            <w:vAlign w:val="center"/>
          </w:tcPr>
          <w:p w:rsidR="001E5402" w:rsidRDefault="001E5402" w:rsidP="00055E0E">
            <w:pPr>
              <w:jc w:val="center"/>
              <w:rPr>
                <w:rFonts w:ascii="宋体" w:cs="宋体"/>
                <w:szCs w:val="21"/>
              </w:rPr>
            </w:pPr>
          </w:p>
        </w:tc>
      </w:tr>
      <w:tr w:rsidR="001E5402" w:rsidTr="00055E0E">
        <w:trPr>
          <w:trHeight w:val="567"/>
        </w:trPr>
        <w:tc>
          <w:tcPr>
            <w:tcW w:w="2147" w:type="dxa"/>
            <w:gridSpan w:val="4"/>
            <w:vAlign w:val="center"/>
          </w:tcPr>
          <w:p w:rsidR="001E5402" w:rsidRDefault="001E5402" w:rsidP="00055E0E">
            <w:pPr>
              <w:jc w:val="center"/>
              <w:rPr>
                <w:rFonts w:ascii="宋体" w:cs="宋体"/>
                <w:szCs w:val="21"/>
              </w:rPr>
            </w:pPr>
            <w:r>
              <w:rPr>
                <w:rFonts w:ascii="宋体" w:hAnsi="宋体" w:cs="宋体" w:hint="eastAsia"/>
                <w:szCs w:val="21"/>
              </w:rPr>
              <w:t>是否全职</w:t>
            </w:r>
          </w:p>
        </w:tc>
        <w:tc>
          <w:tcPr>
            <w:tcW w:w="2329" w:type="dxa"/>
            <w:gridSpan w:val="2"/>
            <w:vAlign w:val="center"/>
          </w:tcPr>
          <w:p w:rsidR="001E5402" w:rsidRDefault="001E5402" w:rsidP="00055E0E">
            <w:pPr>
              <w:jc w:val="center"/>
              <w:rPr>
                <w:rFonts w:ascii="宋体" w:cs="宋体"/>
                <w:szCs w:val="21"/>
              </w:rPr>
            </w:pPr>
          </w:p>
        </w:tc>
        <w:tc>
          <w:tcPr>
            <w:tcW w:w="2455" w:type="dxa"/>
            <w:gridSpan w:val="5"/>
            <w:vAlign w:val="center"/>
          </w:tcPr>
          <w:p w:rsidR="001E5402" w:rsidRDefault="001E5402" w:rsidP="00055E0E">
            <w:pPr>
              <w:jc w:val="center"/>
              <w:rPr>
                <w:rFonts w:ascii="宋体" w:cs="宋体"/>
                <w:szCs w:val="21"/>
              </w:rPr>
            </w:pPr>
            <w:r>
              <w:rPr>
                <w:rFonts w:ascii="宋体" w:hAnsi="宋体" w:cs="宋体" w:hint="eastAsia"/>
                <w:szCs w:val="21"/>
              </w:rPr>
              <w:t>职位及职称</w:t>
            </w:r>
          </w:p>
        </w:tc>
        <w:tc>
          <w:tcPr>
            <w:tcW w:w="2129" w:type="dxa"/>
            <w:gridSpan w:val="3"/>
            <w:vAlign w:val="center"/>
          </w:tcPr>
          <w:p w:rsidR="001E5402" w:rsidRDefault="001E5402" w:rsidP="00055E0E">
            <w:pPr>
              <w:jc w:val="center"/>
              <w:rPr>
                <w:rFonts w:ascii="宋体" w:cs="宋体"/>
                <w:szCs w:val="21"/>
              </w:rPr>
            </w:pPr>
          </w:p>
        </w:tc>
      </w:tr>
      <w:tr w:rsidR="001E5402" w:rsidTr="005E6C1E">
        <w:trPr>
          <w:trHeight w:val="1006"/>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lastRenderedPageBreak/>
              <w:t>主要学习经历</w:t>
            </w:r>
          </w:p>
        </w:tc>
        <w:tc>
          <w:tcPr>
            <w:tcW w:w="6913" w:type="dxa"/>
            <w:gridSpan w:val="10"/>
            <w:vAlign w:val="center"/>
          </w:tcPr>
          <w:p w:rsidR="001E5402" w:rsidRDefault="001E5402" w:rsidP="005E6C1E">
            <w:pPr>
              <w:rPr>
                <w:rFonts w:ascii="宋体" w:cs="宋体"/>
                <w:szCs w:val="21"/>
              </w:rPr>
            </w:pPr>
          </w:p>
          <w:p w:rsidR="001E5402" w:rsidRDefault="001E5402" w:rsidP="005E6C1E">
            <w:pPr>
              <w:jc w:val="center"/>
              <w:rPr>
                <w:rFonts w:ascii="宋体" w:cs="宋体"/>
                <w:szCs w:val="21"/>
              </w:rPr>
            </w:pPr>
          </w:p>
        </w:tc>
      </w:tr>
      <w:tr w:rsidR="001E5402" w:rsidTr="001E4CBA">
        <w:trPr>
          <w:trHeight w:val="996"/>
        </w:trPr>
        <w:tc>
          <w:tcPr>
            <w:tcW w:w="2147" w:type="dxa"/>
            <w:gridSpan w:val="4"/>
            <w:vAlign w:val="center"/>
          </w:tcPr>
          <w:p w:rsidR="001E5402" w:rsidRDefault="001E5402" w:rsidP="005E6C1E">
            <w:pPr>
              <w:jc w:val="center"/>
              <w:rPr>
                <w:rFonts w:ascii="宋体" w:cs="宋体"/>
                <w:szCs w:val="21"/>
              </w:rPr>
            </w:pPr>
            <w:r>
              <w:rPr>
                <w:rFonts w:ascii="宋体" w:hAnsi="宋体" w:cs="宋体" w:hint="eastAsia"/>
                <w:szCs w:val="21"/>
              </w:rPr>
              <w:t>主要工作经历及成就</w:t>
            </w:r>
          </w:p>
        </w:tc>
        <w:tc>
          <w:tcPr>
            <w:tcW w:w="6913" w:type="dxa"/>
            <w:gridSpan w:val="10"/>
            <w:vAlign w:val="center"/>
          </w:tcPr>
          <w:p w:rsidR="001E5402" w:rsidRDefault="001E5402" w:rsidP="005E6C1E">
            <w:pPr>
              <w:jc w:val="center"/>
              <w:rPr>
                <w:rFonts w:ascii="宋体" w:cs="宋体"/>
                <w:szCs w:val="21"/>
              </w:rPr>
            </w:pPr>
          </w:p>
          <w:p w:rsidR="001E5402" w:rsidRDefault="001E5402" w:rsidP="005E6C1E">
            <w:pPr>
              <w:jc w:val="center"/>
              <w:rPr>
                <w:rFonts w:ascii="宋体" w:cs="宋体"/>
                <w:szCs w:val="21"/>
              </w:rPr>
            </w:pPr>
          </w:p>
          <w:p w:rsidR="001E5402" w:rsidRDefault="001E5402" w:rsidP="005E6C1E">
            <w:pPr>
              <w:jc w:val="center"/>
              <w:rPr>
                <w:rFonts w:ascii="宋体" w:cs="宋体"/>
                <w:szCs w:val="21"/>
              </w:rPr>
            </w:pPr>
          </w:p>
          <w:p w:rsidR="001E5402" w:rsidRDefault="001E5402" w:rsidP="005E6C1E">
            <w:pPr>
              <w:jc w:val="center"/>
              <w:rPr>
                <w:rFonts w:ascii="宋体" w:cs="宋体"/>
                <w:szCs w:val="21"/>
              </w:rPr>
            </w:pPr>
          </w:p>
        </w:tc>
      </w:tr>
      <w:tr w:rsidR="001E5402" w:rsidTr="001E4CBA">
        <w:trPr>
          <w:trHeight w:val="840"/>
        </w:trPr>
        <w:tc>
          <w:tcPr>
            <w:tcW w:w="9060" w:type="dxa"/>
            <w:gridSpan w:val="14"/>
            <w:vAlign w:val="center"/>
          </w:tcPr>
          <w:p w:rsidR="001E5402" w:rsidRDefault="001E5402" w:rsidP="001E4CBA">
            <w:pPr>
              <w:spacing w:line="560" w:lineRule="exact"/>
              <w:jc w:val="center"/>
              <w:rPr>
                <w:rFonts w:ascii="宋体" w:cs="宋体"/>
                <w:szCs w:val="21"/>
              </w:rPr>
            </w:pPr>
            <w:r>
              <w:rPr>
                <w:rFonts w:ascii="黑体" w:eastAsia="黑体" w:hAnsi="黑体" w:cs="黑体" w:hint="eastAsia"/>
                <w:sz w:val="28"/>
                <w:szCs w:val="28"/>
              </w:rPr>
              <w:t>五、</w:t>
            </w:r>
            <w:r w:rsidRPr="00AE3071">
              <w:rPr>
                <w:rFonts w:ascii="黑体" w:eastAsia="黑体" w:hAnsi="黑体" w:cs="黑体" w:hint="eastAsia"/>
                <w:sz w:val="28"/>
                <w:szCs w:val="28"/>
              </w:rPr>
              <w:t>参赛声明</w:t>
            </w:r>
          </w:p>
        </w:tc>
      </w:tr>
      <w:tr w:rsidR="001E5402" w:rsidTr="005E6C1E">
        <w:trPr>
          <w:trHeight w:val="1418"/>
        </w:trPr>
        <w:tc>
          <w:tcPr>
            <w:tcW w:w="9060" w:type="dxa"/>
            <w:gridSpan w:val="14"/>
            <w:vAlign w:val="center"/>
          </w:tcPr>
          <w:p w:rsidR="001E5402" w:rsidRPr="001E4CBA" w:rsidRDefault="001E5402" w:rsidP="00CA5D6A">
            <w:pPr>
              <w:spacing w:line="560" w:lineRule="exact"/>
              <w:ind w:firstLineChars="196" w:firstLine="549"/>
              <w:rPr>
                <w:rFonts w:ascii="仿宋_GB2312" w:eastAsia="仿宋_GB2312" w:hAnsi="宋体" w:cs="宋体"/>
                <w:bCs/>
                <w:sz w:val="28"/>
                <w:szCs w:val="28"/>
              </w:rPr>
            </w:pPr>
            <w:r w:rsidRPr="001E4CBA">
              <w:rPr>
                <w:rFonts w:ascii="仿宋_GB2312" w:eastAsia="仿宋_GB2312" w:hAnsi="宋体" w:cs="宋体" w:hint="eastAsia"/>
                <w:bCs/>
                <w:sz w:val="28"/>
                <w:szCs w:val="28"/>
              </w:rPr>
              <w:t>本企业自愿作出以下声明：</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本企业自愿参加第十一届中国创新创业大赛</w:t>
            </w:r>
            <w:r w:rsidRPr="001E4CBA">
              <w:rPr>
                <w:rFonts w:ascii="仿宋_GB2312" w:eastAsia="仿宋_GB2312" w:hAnsi="宋体" w:cs="宋体"/>
                <w:bCs/>
                <w:sz w:val="28"/>
                <w:szCs w:val="28"/>
              </w:rPr>
              <w:t>[</w:t>
            </w:r>
            <w:r w:rsidRPr="001E4CBA">
              <w:rPr>
                <w:rFonts w:ascii="仿宋_GB2312" w:eastAsia="仿宋_GB2312" w:hAnsi="宋体" w:cs="宋体" w:hint="eastAsia"/>
                <w:bCs/>
                <w:sz w:val="28"/>
                <w:szCs w:val="28"/>
              </w:rPr>
              <w:t>青岛赛区</w:t>
            </w:r>
            <w:r w:rsidRPr="001E4CBA">
              <w:rPr>
                <w:rFonts w:ascii="仿宋_GB2312" w:eastAsia="仿宋_GB2312" w:hAnsi="宋体" w:cs="宋体"/>
                <w:bCs/>
                <w:sz w:val="28"/>
                <w:szCs w:val="28"/>
              </w:rPr>
              <w:t>]</w:t>
            </w:r>
            <w:r w:rsidRPr="001E4CBA">
              <w:rPr>
                <w:rFonts w:ascii="仿宋_GB2312" w:eastAsia="仿宋_GB2312" w:hAnsi="宋体" w:cs="宋体" w:hint="eastAsia"/>
                <w:bCs/>
                <w:sz w:val="28"/>
                <w:szCs w:val="28"/>
              </w:rPr>
              <w:t>暨首届“引凤莱栖”创新创业大赛，并已详细阅读大赛</w:t>
            </w:r>
            <w:r>
              <w:rPr>
                <w:rFonts w:ascii="仿宋_GB2312" w:eastAsia="仿宋_GB2312" w:hAnsi="宋体" w:cs="宋体" w:hint="eastAsia"/>
                <w:bCs/>
                <w:sz w:val="28"/>
                <w:szCs w:val="28"/>
              </w:rPr>
              <w:t>组织方案</w:t>
            </w:r>
            <w:r w:rsidRPr="001E4CBA">
              <w:rPr>
                <w:rFonts w:ascii="仿宋_GB2312" w:eastAsia="仿宋_GB2312" w:hAnsi="宋体" w:cs="宋体" w:hint="eastAsia"/>
                <w:bCs/>
                <w:sz w:val="28"/>
                <w:szCs w:val="28"/>
              </w:rPr>
              <w:t>，同意并保证遵守</w:t>
            </w:r>
            <w:r>
              <w:rPr>
                <w:rFonts w:ascii="仿宋_GB2312" w:eastAsia="仿宋_GB2312" w:hAnsi="宋体" w:cs="宋体" w:hint="eastAsia"/>
                <w:bCs/>
                <w:sz w:val="28"/>
                <w:szCs w:val="28"/>
              </w:rPr>
              <w:t>方案</w:t>
            </w:r>
            <w:r w:rsidRPr="001E4CBA">
              <w:rPr>
                <w:rFonts w:ascii="仿宋_GB2312" w:eastAsia="仿宋_GB2312" w:hAnsi="宋体" w:cs="宋体" w:hint="eastAsia"/>
                <w:bCs/>
                <w:sz w:val="28"/>
                <w:szCs w:val="28"/>
              </w:rPr>
              <w:t>说明之事项。</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本企业自愿参加深圳赛区的比赛，知晓深圳赛区获奖企业无推荐参加国赛资格，且获奖企业只有在项目落地青岛后才能申请大赛奖励和落地奖励。</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w:t>
            </w:r>
            <w:r>
              <w:rPr>
                <w:rFonts w:ascii="仿宋_GB2312" w:eastAsia="仿宋_GB2312" w:hAnsi="宋体" w:cs="宋体" w:hint="eastAsia"/>
                <w:bCs/>
                <w:sz w:val="28"/>
                <w:szCs w:val="28"/>
              </w:rPr>
              <w:t>承诺</w:t>
            </w:r>
            <w:r w:rsidRPr="001E4CBA">
              <w:rPr>
                <w:rFonts w:ascii="仿宋_GB2312" w:eastAsia="仿宋_GB2312" w:hAnsi="宋体" w:cs="宋体" w:hint="eastAsia"/>
                <w:bCs/>
                <w:sz w:val="28"/>
                <w:szCs w:val="28"/>
              </w:rPr>
              <w:t>参赛项目无知识产权争议，不会侵犯任何第三人的相关法定权利。若因非法取得参赛项目，所引起的一切后果及法律责任由本企业自行承担。大赛举办方不承担任何法律责任。</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本企业提交的资料真实、准确和完整，</w:t>
            </w:r>
            <w:r>
              <w:rPr>
                <w:rFonts w:ascii="仿宋_GB2312" w:eastAsia="仿宋_GB2312" w:hAnsi="宋体" w:cs="宋体" w:hint="eastAsia"/>
                <w:bCs/>
                <w:sz w:val="28"/>
                <w:szCs w:val="28"/>
              </w:rPr>
              <w:t>且</w:t>
            </w:r>
            <w:r w:rsidRPr="001E4CBA">
              <w:rPr>
                <w:rFonts w:ascii="仿宋_GB2312" w:eastAsia="仿宋_GB2312" w:hAnsi="宋体" w:cs="宋体" w:hint="eastAsia"/>
                <w:bCs/>
                <w:sz w:val="28"/>
                <w:szCs w:val="28"/>
              </w:rPr>
              <w:t>对</w:t>
            </w:r>
            <w:r>
              <w:rPr>
                <w:rFonts w:ascii="仿宋_GB2312" w:eastAsia="仿宋_GB2312" w:hAnsi="宋体" w:cs="宋体" w:hint="eastAsia"/>
                <w:bCs/>
                <w:sz w:val="28"/>
                <w:szCs w:val="28"/>
              </w:rPr>
              <w:t>其</w:t>
            </w:r>
            <w:r w:rsidRPr="001E4CBA">
              <w:rPr>
                <w:rFonts w:ascii="仿宋_GB2312" w:eastAsia="仿宋_GB2312" w:hAnsi="宋体" w:cs="宋体" w:hint="eastAsia"/>
                <w:bCs/>
                <w:sz w:val="28"/>
                <w:szCs w:val="28"/>
              </w:rPr>
              <w:t>合法性、真实性</w:t>
            </w:r>
            <w:r>
              <w:rPr>
                <w:rFonts w:ascii="仿宋_GB2312" w:eastAsia="仿宋_GB2312" w:hAnsi="宋体" w:cs="宋体" w:hint="eastAsia"/>
                <w:bCs/>
                <w:sz w:val="28"/>
                <w:szCs w:val="28"/>
              </w:rPr>
              <w:t>和</w:t>
            </w:r>
            <w:r w:rsidRPr="001E4CBA">
              <w:rPr>
                <w:rFonts w:ascii="仿宋_GB2312" w:eastAsia="仿宋_GB2312" w:hAnsi="宋体" w:cs="宋体" w:hint="eastAsia"/>
                <w:bCs/>
                <w:sz w:val="28"/>
                <w:szCs w:val="28"/>
              </w:rPr>
              <w:t>准确性负责。同意大赛举办方采取</w:t>
            </w:r>
            <w:r>
              <w:rPr>
                <w:rFonts w:ascii="仿宋_GB2312" w:eastAsia="仿宋_GB2312" w:hAnsi="宋体" w:cs="宋体" w:hint="eastAsia"/>
                <w:bCs/>
                <w:sz w:val="28"/>
                <w:szCs w:val="28"/>
              </w:rPr>
              <w:t>合法方式核实参赛资料的真实性</w:t>
            </w:r>
            <w:r w:rsidRPr="001E4CBA">
              <w:rPr>
                <w:rFonts w:ascii="仿宋_GB2312" w:eastAsia="仿宋_GB2312" w:hAnsi="宋体" w:cs="宋体" w:hint="eastAsia"/>
                <w:bCs/>
                <w:sz w:val="28"/>
                <w:szCs w:val="28"/>
              </w:rPr>
              <w:t>和准确性</w:t>
            </w:r>
            <w:r>
              <w:rPr>
                <w:rFonts w:ascii="仿宋_GB2312" w:eastAsia="仿宋_GB2312" w:hAnsi="宋体" w:cs="宋体" w:hint="eastAsia"/>
                <w:bCs/>
                <w:sz w:val="28"/>
                <w:szCs w:val="28"/>
              </w:rPr>
              <w:t>，一旦发现有虚假信息将</w:t>
            </w:r>
            <w:r w:rsidRPr="001E4CBA">
              <w:rPr>
                <w:rFonts w:ascii="仿宋_GB2312" w:eastAsia="仿宋_GB2312" w:hAnsi="宋体" w:cs="宋体" w:hint="eastAsia"/>
                <w:bCs/>
                <w:sz w:val="28"/>
                <w:szCs w:val="28"/>
              </w:rPr>
              <w:t>取消参赛资格，并由本企业依法承担由此产生的全部法律责任。大赛举办方不承担任何法律责任。</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本企业提交的一切参赛资料，准许大赛组委会用于本大赛的推广宣传，包括但不限于电视、报刊、杂志、广播及互联网等。</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本次提交的所有材料不要求退还，本企业已对所有材料自行备</w:t>
            </w:r>
            <w:r w:rsidRPr="001E4CBA">
              <w:rPr>
                <w:rFonts w:ascii="仿宋_GB2312" w:eastAsia="仿宋_GB2312" w:hAnsi="宋体" w:cs="宋体" w:hint="eastAsia"/>
                <w:bCs/>
                <w:sz w:val="28"/>
                <w:szCs w:val="28"/>
              </w:rPr>
              <w:lastRenderedPageBreak/>
              <w:t>份留底。</w:t>
            </w:r>
          </w:p>
          <w:p w:rsidR="001E5402" w:rsidRPr="001E4CBA" w:rsidRDefault="001E5402" w:rsidP="001E4CBA">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清楚并同意，为参赛而提供的项目计划书将向举办方（含评委、参赛选手、媒体等）公开。因评选工作需要而使用参赛者提供的全部信息，无需另行征得本企业的同意。大赛举办方对参赛者提供的项目计划书具有保密义务，在大赛举办方履行了必要的保密义务后，仍有部分或者全部信息在评选过程中泄漏的，大赛举办方不承担任何法律责任。</w:t>
            </w:r>
          </w:p>
          <w:p w:rsidR="001E5402" w:rsidRDefault="001E5402" w:rsidP="00E12988">
            <w:pPr>
              <w:numPr>
                <w:ilvl w:val="0"/>
                <w:numId w:val="3"/>
              </w:numPr>
              <w:spacing w:line="560" w:lineRule="exact"/>
              <w:ind w:firstLine="640"/>
              <w:rPr>
                <w:rFonts w:ascii="仿宋_GB2312" w:eastAsia="仿宋_GB2312" w:hAnsi="宋体" w:cs="宋体"/>
                <w:bCs/>
                <w:sz w:val="28"/>
                <w:szCs w:val="28"/>
              </w:rPr>
            </w:pPr>
            <w:r w:rsidRPr="001E4CBA">
              <w:rPr>
                <w:rFonts w:ascii="仿宋_GB2312" w:eastAsia="仿宋_GB2312" w:hAnsi="宋体" w:cs="宋体" w:hint="eastAsia"/>
                <w:bCs/>
                <w:sz w:val="28"/>
                <w:szCs w:val="28"/>
              </w:rPr>
              <w:t>本企业声明并保证赛程期间指派的企业代表在法律资格、身体条件和心理健康方面不存在任何有可能妨碍参加大赛的问题或潜在隐患，如果出现上述情况，大赛举办方有权随时取消企业代表参赛资格，同时本企业自行承担所有的法律后果。</w:t>
            </w:r>
          </w:p>
          <w:p w:rsidR="001E5402" w:rsidRPr="00E12988" w:rsidRDefault="001E5402" w:rsidP="004F0D46">
            <w:pPr>
              <w:spacing w:line="560" w:lineRule="exact"/>
              <w:ind w:left="640"/>
              <w:rPr>
                <w:rFonts w:ascii="仿宋_GB2312" w:eastAsia="仿宋_GB2312" w:hAnsi="宋体" w:cs="宋体"/>
                <w:bCs/>
                <w:sz w:val="28"/>
                <w:szCs w:val="28"/>
              </w:rPr>
            </w:pPr>
          </w:p>
          <w:p w:rsidR="001E5402" w:rsidRDefault="001E5402" w:rsidP="001E4CBA">
            <w:pPr>
              <w:spacing w:line="560" w:lineRule="exact"/>
              <w:jc w:val="center"/>
              <w:rPr>
                <w:rFonts w:ascii="仿宋_GB2312" w:eastAsia="仿宋_GB2312" w:hAnsi="宋体" w:cs="宋体"/>
                <w:bCs/>
                <w:sz w:val="28"/>
                <w:szCs w:val="28"/>
              </w:rPr>
            </w:pPr>
            <w:r w:rsidRPr="001E4CBA">
              <w:rPr>
                <w:rFonts w:ascii="仿宋_GB2312" w:eastAsia="仿宋_GB2312" w:hAnsi="宋体" w:cs="宋体" w:hint="eastAsia"/>
                <w:bCs/>
                <w:sz w:val="28"/>
                <w:szCs w:val="28"/>
              </w:rPr>
              <w:t>声明企业（盖章）：</w:t>
            </w:r>
            <w:r w:rsidRPr="001E4CBA">
              <w:rPr>
                <w:rFonts w:ascii="仿宋_GB2312" w:eastAsia="仿宋_GB2312" w:hAnsi="宋体" w:cs="宋体"/>
                <w:bCs/>
                <w:sz w:val="28"/>
                <w:szCs w:val="28"/>
              </w:rPr>
              <w:t xml:space="preserve">   </w:t>
            </w:r>
          </w:p>
          <w:p w:rsidR="001E5402" w:rsidRPr="001E4CBA" w:rsidRDefault="001E5402" w:rsidP="001E4CBA">
            <w:pPr>
              <w:spacing w:line="560" w:lineRule="exact"/>
              <w:jc w:val="center"/>
              <w:rPr>
                <w:rFonts w:ascii="仿宋_GB2312" w:eastAsia="仿宋_GB2312" w:hAnsi="宋体" w:cs="宋体"/>
                <w:bCs/>
                <w:sz w:val="28"/>
                <w:szCs w:val="28"/>
              </w:rPr>
            </w:pPr>
          </w:p>
          <w:p w:rsidR="001E5402" w:rsidRDefault="001E5402" w:rsidP="00CA5D6A">
            <w:pPr>
              <w:spacing w:line="560" w:lineRule="exact"/>
              <w:ind w:firstLineChars="1600" w:firstLine="4480"/>
              <w:rPr>
                <w:rFonts w:ascii="仿宋_GB2312" w:eastAsia="仿宋_GB2312" w:hAnsi="宋体" w:cs="宋体"/>
                <w:bCs/>
                <w:sz w:val="28"/>
                <w:szCs w:val="28"/>
              </w:rPr>
            </w:pPr>
            <w:r w:rsidRPr="001E4CBA">
              <w:rPr>
                <w:rFonts w:ascii="仿宋_GB2312" w:eastAsia="仿宋_GB2312" w:hAnsi="宋体" w:cs="宋体" w:hint="eastAsia"/>
                <w:bCs/>
                <w:sz w:val="28"/>
                <w:szCs w:val="28"/>
              </w:rPr>
              <w:t>声明日期：</w:t>
            </w:r>
            <w:r w:rsidRPr="001E4CBA">
              <w:rPr>
                <w:rFonts w:ascii="仿宋_GB2312" w:eastAsia="仿宋_GB2312" w:hAnsi="宋体" w:cs="宋体"/>
                <w:bCs/>
                <w:sz w:val="28"/>
                <w:szCs w:val="28"/>
              </w:rPr>
              <w:t xml:space="preserve">     </w:t>
            </w:r>
            <w:r w:rsidRPr="001E4CBA">
              <w:rPr>
                <w:rFonts w:ascii="仿宋_GB2312" w:eastAsia="仿宋_GB2312" w:hAnsi="宋体" w:cs="宋体" w:hint="eastAsia"/>
                <w:bCs/>
                <w:sz w:val="28"/>
                <w:szCs w:val="28"/>
              </w:rPr>
              <w:t>年</w:t>
            </w:r>
            <w:r w:rsidRPr="001E4CBA">
              <w:rPr>
                <w:rFonts w:ascii="仿宋_GB2312" w:eastAsia="仿宋_GB2312" w:hAnsi="宋体" w:cs="宋体"/>
                <w:bCs/>
                <w:sz w:val="28"/>
                <w:szCs w:val="28"/>
              </w:rPr>
              <w:t xml:space="preserve">    </w:t>
            </w:r>
            <w:r w:rsidRPr="001E4CBA">
              <w:rPr>
                <w:rFonts w:ascii="仿宋_GB2312" w:eastAsia="仿宋_GB2312" w:hAnsi="宋体" w:cs="宋体" w:hint="eastAsia"/>
                <w:bCs/>
                <w:sz w:val="28"/>
                <w:szCs w:val="28"/>
              </w:rPr>
              <w:t>月</w:t>
            </w:r>
            <w:r w:rsidRPr="001E4CBA">
              <w:rPr>
                <w:rFonts w:ascii="仿宋_GB2312" w:eastAsia="仿宋_GB2312" w:hAnsi="宋体" w:cs="宋体"/>
                <w:bCs/>
                <w:sz w:val="28"/>
                <w:szCs w:val="28"/>
              </w:rPr>
              <w:t xml:space="preserve">    </w:t>
            </w:r>
            <w:r w:rsidRPr="001E4CBA">
              <w:rPr>
                <w:rFonts w:ascii="仿宋_GB2312" w:eastAsia="仿宋_GB2312" w:hAnsi="宋体" w:cs="宋体" w:hint="eastAsia"/>
                <w:bCs/>
                <w:sz w:val="28"/>
                <w:szCs w:val="28"/>
              </w:rPr>
              <w:t>日</w:t>
            </w:r>
            <w:r w:rsidRPr="001E4CBA">
              <w:rPr>
                <w:rFonts w:ascii="仿宋_GB2312" w:eastAsia="仿宋_GB2312" w:hAnsi="宋体" w:cs="宋体"/>
                <w:bCs/>
                <w:sz w:val="28"/>
                <w:szCs w:val="28"/>
              </w:rPr>
              <w:t xml:space="preserve"> </w:t>
            </w:r>
          </w:p>
          <w:p w:rsidR="001E5402" w:rsidRPr="00E12988" w:rsidRDefault="001E5402" w:rsidP="00CA5D6A">
            <w:pPr>
              <w:spacing w:line="560" w:lineRule="exact"/>
              <w:ind w:firstLineChars="1600" w:firstLine="4480"/>
              <w:rPr>
                <w:rFonts w:ascii="仿宋_GB2312" w:eastAsia="仿宋_GB2312" w:hAnsi="宋体"/>
                <w:sz w:val="28"/>
                <w:szCs w:val="28"/>
              </w:rPr>
            </w:pPr>
            <w:r w:rsidRPr="001E4CBA">
              <w:rPr>
                <w:rFonts w:ascii="仿宋_GB2312" w:eastAsia="仿宋_GB2312" w:hAnsi="宋体" w:cs="宋体"/>
                <w:bCs/>
                <w:sz w:val="28"/>
                <w:szCs w:val="28"/>
              </w:rPr>
              <w:t xml:space="preserve"> </w:t>
            </w:r>
          </w:p>
        </w:tc>
      </w:tr>
    </w:tbl>
    <w:p w:rsidR="001E5402" w:rsidRDefault="001E5402" w:rsidP="00E12988">
      <w:pPr>
        <w:snapToGrid w:val="0"/>
        <w:spacing w:line="560" w:lineRule="exact"/>
        <w:rPr>
          <w:sz w:val="32"/>
          <w:szCs w:val="32"/>
        </w:rPr>
      </w:pPr>
      <w:bookmarkStart w:id="0" w:name="_GoBack"/>
      <w:bookmarkEnd w:id="0"/>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rsidP="00E12988">
      <w:pPr>
        <w:snapToGrid w:val="0"/>
        <w:spacing w:line="560" w:lineRule="exact"/>
        <w:rPr>
          <w:sz w:val="32"/>
          <w:szCs w:val="32"/>
        </w:rPr>
      </w:pPr>
    </w:p>
    <w:p w:rsidR="001E5402" w:rsidRDefault="001E5402">
      <w:pPr>
        <w:pBdr>
          <w:top w:val="single" w:sz="12" w:space="1" w:color="auto"/>
          <w:bottom w:val="single" w:sz="12" w:space="1" w:color="auto"/>
        </w:pBdr>
        <w:spacing w:line="560" w:lineRule="exact"/>
        <w:rPr>
          <w:rFonts w:ascii="仿宋_GB2312" w:eastAsia="仿宋_GB2312"/>
          <w:color w:val="000000"/>
          <w:sz w:val="32"/>
          <w:szCs w:val="32"/>
        </w:rPr>
      </w:pPr>
      <w:r>
        <w:rPr>
          <w:rFonts w:ascii="仿宋_GB2312" w:eastAsia="仿宋_GB2312" w:cs="仿宋_GB2312"/>
          <w:sz w:val="28"/>
          <w:szCs w:val="28"/>
        </w:rPr>
        <w:t xml:space="preserve"> </w:t>
      </w:r>
      <w:r>
        <w:rPr>
          <w:rFonts w:ascii="仿宋_GB2312" w:eastAsia="仿宋_GB2312" w:cs="仿宋_GB2312" w:hint="eastAsia"/>
          <w:sz w:val="28"/>
          <w:szCs w:val="28"/>
        </w:rPr>
        <w:t>青岛市科学技术局办公室</w:t>
      </w:r>
      <w:r>
        <w:rPr>
          <w:rFonts w:ascii="仿宋_GB2312" w:eastAsia="仿宋_GB2312" w:cs="仿宋_GB2312"/>
          <w:sz w:val="28"/>
          <w:szCs w:val="28"/>
        </w:rPr>
        <w:t xml:space="preserve">                    2022</w:t>
      </w:r>
      <w:r>
        <w:rPr>
          <w:rFonts w:ascii="仿宋_GB2312" w:eastAsia="仿宋_GB2312" w:cs="仿宋_GB2312" w:hint="eastAsia"/>
          <w:sz w:val="28"/>
          <w:szCs w:val="28"/>
        </w:rPr>
        <w:t>年</w:t>
      </w:r>
      <w:r>
        <w:rPr>
          <w:rFonts w:ascii="仿宋_GB2312" w:eastAsia="仿宋_GB2312" w:cs="仿宋_GB2312"/>
          <w:sz w:val="28"/>
          <w:szCs w:val="28"/>
        </w:rPr>
        <w:t>6</w:t>
      </w:r>
      <w:r>
        <w:rPr>
          <w:rFonts w:ascii="仿宋_GB2312" w:eastAsia="仿宋_GB2312" w:cs="仿宋_GB2312" w:hint="eastAsia"/>
          <w:sz w:val="28"/>
          <w:szCs w:val="28"/>
        </w:rPr>
        <w:t>月</w:t>
      </w:r>
      <w:r>
        <w:rPr>
          <w:rFonts w:ascii="仿宋_GB2312" w:eastAsia="仿宋_GB2312" w:cs="仿宋_GB2312"/>
          <w:sz w:val="28"/>
          <w:szCs w:val="28"/>
        </w:rPr>
        <w:t>2</w:t>
      </w:r>
      <w:r>
        <w:rPr>
          <w:rFonts w:ascii="仿宋_GB2312" w:eastAsia="仿宋_GB2312" w:cs="仿宋_GB2312" w:hint="eastAsia"/>
          <w:sz w:val="28"/>
          <w:szCs w:val="28"/>
        </w:rPr>
        <w:t>日印发</w:t>
      </w:r>
    </w:p>
    <w:sectPr w:rsidR="001E5402" w:rsidSect="0078538D">
      <w:pgSz w:w="11906" w:h="16838" w:code="9"/>
      <w:pgMar w:top="2098" w:right="1474" w:bottom="1985" w:left="1588" w:header="851" w:footer="1418" w:gutter="0"/>
      <w:pgNumType w:fmt="numberInDash"/>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E2C" w:rsidRDefault="00CE5E2C">
      <w:r>
        <w:separator/>
      </w:r>
    </w:p>
  </w:endnote>
  <w:endnote w:type="continuationSeparator" w:id="1">
    <w:p w:rsidR="00CE5E2C" w:rsidRDefault="00CE5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微软雅黑">
    <w:altName w:val="Times New Roman"/>
    <w:panose1 w:val="020B0503020204020204"/>
    <w:charset w:val="86"/>
    <w:family w:val="swiss"/>
    <w:pitch w:val="variable"/>
    <w:sig w:usb0="80000287" w:usb1="280F3C52" w:usb2="00000016" w:usb3="00000000" w:csb0="0004001F" w:csb1="00000000"/>
  </w:font>
  <w:font w:name="文星标宋">
    <w:altName w:val="微软雅黑"/>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02" w:rsidRDefault="00981400" w:rsidP="00A12CB1">
    <w:pPr>
      <w:pStyle w:val="a3"/>
      <w:framePr w:wrap="around" w:vAnchor="text" w:hAnchor="margin" w:xAlign="outside" w:y="1"/>
      <w:rPr>
        <w:rStyle w:val="a4"/>
      </w:rPr>
    </w:pPr>
    <w:r>
      <w:rPr>
        <w:rStyle w:val="a4"/>
      </w:rPr>
      <w:fldChar w:fldCharType="begin"/>
    </w:r>
    <w:r w:rsidR="001E5402">
      <w:rPr>
        <w:rStyle w:val="a4"/>
      </w:rPr>
      <w:instrText xml:space="preserve">PAGE  </w:instrText>
    </w:r>
    <w:r>
      <w:rPr>
        <w:rStyle w:val="a4"/>
      </w:rPr>
      <w:fldChar w:fldCharType="end"/>
    </w:r>
  </w:p>
  <w:p w:rsidR="001E5402" w:rsidRDefault="001E5402" w:rsidP="00A12CB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02" w:rsidRPr="00C13340" w:rsidRDefault="00981400" w:rsidP="00A12CB1">
    <w:pPr>
      <w:pStyle w:val="a3"/>
      <w:framePr w:wrap="around" w:vAnchor="text" w:hAnchor="margin" w:xAlign="outside" w:y="1"/>
      <w:rPr>
        <w:rStyle w:val="a4"/>
        <w:rFonts w:ascii="仿宋_GB2312" w:eastAsia="仿宋_GB2312"/>
        <w:sz w:val="28"/>
        <w:szCs w:val="28"/>
      </w:rPr>
    </w:pPr>
    <w:r w:rsidRPr="00C13340">
      <w:rPr>
        <w:rStyle w:val="a4"/>
        <w:rFonts w:ascii="仿宋_GB2312" w:eastAsia="仿宋_GB2312"/>
        <w:sz w:val="28"/>
        <w:szCs w:val="28"/>
      </w:rPr>
      <w:fldChar w:fldCharType="begin"/>
    </w:r>
    <w:r w:rsidR="001E5402" w:rsidRPr="00C13340">
      <w:rPr>
        <w:rStyle w:val="a4"/>
        <w:rFonts w:ascii="仿宋_GB2312" w:eastAsia="仿宋_GB2312"/>
        <w:sz w:val="28"/>
        <w:szCs w:val="28"/>
      </w:rPr>
      <w:instrText xml:space="preserve">PAGE  </w:instrText>
    </w:r>
    <w:r w:rsidRPr="00C13340">
      <w:rPr>
        <w:rStyle w:val="a4"/>
        <w:rFonts w:ascii="仿宋_GB2312" w:eastAsia="仿宋_GB2312"/>
        <w:sz w:val="28"/>
        <w:szCs w:val="28"/>
      </w:rPr>
      <w:fldChar w:fldCharType="separate"/>
    </w:r>
    <w:r w:rsidR="00CA5D6A">
      <w:rPr>
        <w:rStyle w:val="a4"/>
        <w:rFonts w:ascii="仿宋_GB2312" w:eastAsia="仿宋_GB2312"/>
        <w:noProof/>
        <w:sz w:val="28"/>
        <w:szCs w:val="28"/>
      </w:rPr>
      <w:t>- 5 -</w:t>
    </w:r>
    <w:r w:rsidRPr="00C13340">
      <w:rPr>
        <w:rStyle w:val="a4"/>
        <w:rFonts w:ascii="仿宋_GB2312" w:eastAsia="仿宋_GB2312"/>
        <w:sz w:val="28"/>
        <w:szCs w:val="28"/>
      </w:rPr>
      <w:fldChar w:fldCharType="end"/>
    </w:r>
  </w:p>
  <w:p w:rsidR="001E5402" w:rsidRDefault="001E5402" w:rsidP="00A12CB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E2C" w:rsidRDefault="00CE5E2C">
      <w:r>
        <w:separator/>
      </w:r>
    </w:p>
  </w:footnote>
  <w:footnote w:type="continuationSeparator" w:id="1">
    <w:p w:rsidR="00CE5E2C" w:rsidRDefault="00CE5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02" w:rsidRDefault="001E5402" w:rsidP="005304B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C04D7"/>
    <w:multiLevelType w:val="hybridMultilevel"/>
    <w:tmpl w:val="26F25FAE"/>
    <w:lvl w:ilvl="0" w:tplc="0CC41E6A">
      <w:start w:val="1"/>
      <w:numFmt w:val="japaneseCounting"/>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1">
    <w:nsid w:val="2FC26479"/>
    <w:multiLevelType w:val="hybridMultilevel"/>
    <w:tmpl w:val="32FAFC40"/>
    <w:lvl w:ilvl="0" w:tplc="AA0869BE">
      <w:start w:val="1"/>
      <w:numFmt w:val="decimal"/>
      <w:lvlText w:val="%1."/>
      <w:lvlJc w:val="left"/>
      <w:pPr>
        <w:tabs>
          <w:tab w:val="num" w:pos="987"/>
        </w:tabs>
        <w:ind w:left="987" w:hanging="360"/>
      </w:pPr>
      <w:rPr>
        <w:rFonts w:cs="Times New Roman" w:hint="default"/>
      </w:rPr>
    </w:lvl>
    <w:lvl w:ilvl="1" w:tplc="04090019" w:tentative="1">
      <w:start w:val="1"/>
      <w:numFmt w:val="lowerLetter"/>
      <w:lvlText w:val="%2)"/>
      <w:lvlJc w:val="left"/>
      <w:pPr>
        <w:tabs>
          <w:tab w:val="num" w:pos="1467"/>
        </w:tabs>
        <w:ind w:left="1467" w:hanging="420"/>
      </w:pPr>
      <w:rPr>
        <w:rFonts w:cs="Times New Roman"/>
      </w:rPr>
    </w:lvl>
    <w:lvl w:ilvl="2" w:tplc="0409001B" w:tentative="1">
      <w:start w:val="1"/>
      <w:numFmt w:val="lowerRoman"/>
      <w:lvlText w:val="%3."/>
      <w:lvlJc w:val="right"/>
      <w:pPr>
        <w:tabs>
          <w:tab w:val="num" w:pos="1887"/>
        </w:tabs>
        <w:ind w:left="1887" w:hanging="420"/>
      </w:pPr>
      <w:rPr>
        <w:rFonts w:cs="Times New Roman"/>
      </w:rPr>
    </w:lvl>
    <w:lvl w:ilvl="3" w:tplc="0409000F" w:tentative="1">
      <w:start w:val="1"/>
      <w:numFmt w:val="decimal"/>
      <w:lvlText w:val="%4."/>
      <w:lvlJc w:val="left"/>
      <w:pPr>
        <w:tabs>
          <w:tab w:val="num" w:pos="2307"/>
        </w:tabs>
        <w:ind w:left="2307" w:hanging="420"/>
      </w:pPr>
      <w:rPr>
        <w:rFonts w:cs="Times New Roman"/>
      </w:rPr>
    </w:lvl>
    <w:lvl w:ilvl="4" w:tplc="04090019" w:tentative="1">
      <w:start w:val="1"/>
      <w:numFmt w:val="lowerLetter"/>
      <w:lvlText w:val="%5)"/>
      <w:lvlJc w:val="left"/>
      <w:pPr>
        <w:tabs>
          <w:tab w:val="num" w:pos="2727"/>
        </w:tabs>
        <w:ind w:left="2727" w:hanging="420"/>
      </w:pPr>
      <w:rPr>
        <w:rFonts w:cs="Times New Roman"/>
      </w:rPr>
    </w:lvl>
    <w:lvl w:ilvl="5" w:tplc="0409001B" w:tentative="1">
      <w:start w:val="1"/>
      <w:numFmt w:val="lowerRoman"/>
      <w:lvlText w:val="%6."/>
      <w:lvlJc w:val="right"/>
      <w:pPr>
        <w:tabs>
          <w:tab w:val="num" w:pos="3147"/>
        </w:tabs>
        <w:ind w:left="3147" w:hanging="420"/>
      </w:pPr>
      <w:rPr>
        <w:rFonts w:cs="Times New Roman"/>
      </w:rPr>
    </w:lvl>
    <w:lvl w:ilvl="6" w:tplc="0409000F" w:tentative="1">
      <w:start w:val="1"/>
      <w:numFmt w:val="decimal"/>
      <w:lvlText w:val="%7."/>
      <w:lvlJc w:val="left"/>
      <w:pPr>
        <w:tabs>
          <w:tab w:val="num" w:pos="3567"/>
        </w:tabs>
        <w:ind w:left="3567" w:hanging="420"/>
      </w:pPr>
      <w:rPr>
        <w:rFonts w:cs="Times New Roman"/>
      </w:rPr>
    </w:lvl>
    <w:lvl w:ilvl="7" w:tplc="04090019" w:tentative="1">
      <w:start w:val="1"/>
      <w:numFmt w:val="lowerLetter"/>
      <w:lvlText w:val="%8)"/>
      <w:lvlJc w:val="left"/>
      <w:pPr>
        <w:tabs>
          <w:tab w:val="num" w:pos="3987"/>
        </w:tabs>
        <w:ind w:left="3987" w:hanging="420"/>
      </w:pPr>
      <w:rPr>
        <w:rFonts w:cs="Times New Roman"/>
      </w:rPr>
    </w:lvl>
    <w:lvl w:ilvl="8" w:tplc="0409001B" w:tentative="1">
      <w:start w:val="1"/>
      <w:numFmt w:val="lowerRoman"/>
      <w:lvlText w:val="%9."/>
      <w:lvlJc w:val="right"/>
      <w:pPr>
        <w:tabs>
          <w:tab w:val="num" w:pos="4407"/>
        </w:tabs>
        <w:ind w:left="4407" w:hanging="420"/>
      </w:pPr>
      <w:rPr>
        <w:rFonts w:cs="Times New Roman"/>
      </w:rPr>
    </w:lvl>
  </w:abstractNum>
  <w:abstractNum w:abstractNumId="2">
    <w:nsid w:val="33DDBB5B"/>
    <w:multiLevelType w:val="singleLevel"/>
    <w:tmpl w:val="33DDBB5B"/>
    <w:lvl w:ilvl="0">
      <w:start w:val="1"/>
      <w:numFmt w:val="chineseCounting"/>
      <w:suff w:val="nothing"/>
      <w:lvlText w:val="%1、"/>
      <w:lvlJc w:val="left"/>
      <w:pPr>
        <w:ind w:firstLine="420"/>
      </w:pPr>
      <w:rPr>
        <w:rFonts w:cs="Times New Roman"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899"/>
    <w:rsid w:val="00016C73"/>
    <w:rsid w:val="00022C97"/>
    <w:rsid w:val="0002349A"/>
    <w:rsid w:val="00025122"/>
    <w:rsid w:val="00026FFD"/>
    <w:rsid w:val="000278DD"/>
    <w:rsid w:val="00030274"/>
    <w:rsid w:val="000424C8"/>
    <w:rsid w:val="00043318"/>
    <w:rsid w:val="00054A7D"/>
    <w:rsid w:val="00055E0E"/>
    <w:rsid w:val="00065DAF"/>
    <w:rsid w:val="00070281"/>
    <w:rsid w:val="000851BF"/>
    <w:rsid w:val="000860BB"/>
    <w:rsid w:val="000A20F4"/>
    <w:rsid w:val="000A2479"/>
    <w:rsid w:val="000B24FD"/>
    <w:rsid w:val="000C1933"/>
    <w:rsid w:val="000D18C6"/>
    <w:rsid w:val="000D2752"/>
    <w:rsid w:val="000D612B"/>
    <w:rsid w:val="000E42DE"/>
    <w:rsid w:val="000F4D85"/>
    <w:rsid w:val="000F706A"/>
    <w:rsid w:val="001030C7"/>
    <w:rsid w:val="00106932"/>
    <w:rsid w:val="00114C49"/>
    <w:rsid w:val="001165D6"/>
    <w:rsid w:val="001226FF"/>
    <w:rsid w:val="00135599"/>
    <w:rsid w:val="001355BC"/>
    <w:rsid w:val="00151981"/>
    <w:rsid w:val="00157102"/>
    <w:rsid w:val="00171201"/>
    <w:rsid w:val="00177AC7"/>
    <w:rsid w:val="001A45C8"/>
    <w:rsid w:val="001B2E42"/>
    <w:rsid w:val="001C7324"/>
    <w:rsid w:val="001D066F"/>
    <w:rsid w:val="001D3509"/>
    <w:rsid w:val="001D5E91"/>
    <w:rsid w:val="001E3BEF"/>
    <w:rsid w:val="001E3D98"/>
    <w:rsid w:val="001E4CBA"/>
    <w:rsid w:val="001E5402"/>
    <w:rsid w:val="001F37D2"/>
    <w:rsid w:val="00202ECF"/>
    <w:rsid w:val="00203D7E"/>
    <w:rsid w:val="00240DD2"/>
    <w:rsid w:val="0024278B"/>
    <w:rsid w:val="002453FD"/>
    <w:rsid w:val="00251254"/>
    <w:rsid w:val="002542DF"/>
    <w:rsid w:val="002549B7"/>
    <w:rsid w:val="002557AD"/>
    <w:rsid w:val="00261E91"/>
    <w:rsid w:val="002651FF"/>
    <w:rsid w:val="002734D2"/>
    <w:rsid w:val="002C1DAF"/>
    <w:rsid w:val="002E2850"/>
    <w:rsid w:val="002F6FDE"/>
    <w:rsid w:val="00300947"/>
    <w:rsid w:val="00311099"/>
    <w:rsid w:val="0031145B"/>
    <w:rsid w:val="0031301D"/>
    <w:rsid w:val="0032013E"/>
    <w:rsid w:val="00320DBD"/>
    <w:rsid w:val="003237A8"/>
    <w:rsid w:val="0033349F"/>
    <w:rsid w:val="00336DBC"/>
    <w:rsid w:val="003409CC"/>
    <w:rsid w:val="00354734"/>
    <w:rsid w:val="003562DA"/>
    <w:rsid w:val="0038062C"/>
    <w:rsid w:val="003A06AA"/>
    <w:rsid w:val="003A0A84"/>
    <w:rsid w:val="003A3E0D"/>
    <w:rsid w:val="003B1899"/>
    <w:rsid w:val="003B6BCD"/>
    <w:rsid w:val="003C1A3D"/>
    <w:rsid w:val="004009A7"/>
    <w:rsid w:val="004061A9"/>
    <w:rsid w:val="004140B8"/>
    <w:rsid w:val="00425DB3"/>
    <w:rsid w:val="004303E2"/>
    <w:rsid w:val="004412B6"/>
    <w:rsid w:val="00441ABE"/>
    <w:rsid w:val="00462FE2"/>
    <w:rsid w:val="004914EA"/>
    <w:rsid w:val="00494BFA"/>
    <w:rsid w:val="004A151C"/>
    <w:rsid w:val="004A20E0"/>
    <w:rsid w:val="004A6BE5"/>
    <w:rsid w:val="004A6C00"/>
    <w:rsid w:val="004B2B3C"/>
    <w:rsid w:val="004B6D5C"/>
    <w:rsid w:val="004B7643"/>
    <w:rsid w:val="004C4EBA"/>
    <w:rsid w:val="004C7465"/>
    <w:rsid w:val="004D397F"/>
    <w:rsid w:val="004E19CF"/>
    <w:rsid w:val="004E3148"/>
    <w:rsid w:val="004E6334"/>
    <w:rsid w:val="004F0D46"/>
    <w:rsid w:val="004F1C3B"/>
    <w:rsid w:val="004F5816"/>
    <w:rsid w:val="004F781A"/>
    <w:rsid w:val="00521615"/>
    <w:rsid w:val="005304BC"/>
    <w:rsid w:val="00534D0D"/>
    <w:rsid w:val="00535F2D"/>
    <w:rsid w:val="00543986"/>
    <w:rsid w:val="00556242"/>
    <w:rsid w:val="005566A5"/>
    <w:rsid w:val="00566B5C"/>
    <w:rsid w:val="005807AF"/>
    <w:rsid w:val="00583FD4"/>
    <w:rsid w:val="005861CD"/>
    <w:rsid w:val="00591601"/>
    <w:rsid w:val="005961C0"/>
    <w:rsid w:val="005A0374"/>
    <w:rsid w:val="005A4D7C"/>
    <w:rsid w:val="005C45FB"/>
    <w:rsid w:val="005E6C1E"/>
    <w:rsid w:val="005F1A8F"/>
    <w:rsid w:val="005F23A2"/>
    <w:rsid w:val="005F3596"/>
    <w:rsid w:val="0060527E"/>
    <w:rsid w:val="00633214"/>
    <w:rsid w:val="006360D7"/>
    <w:rsid w:val="006519CE"/>
    <w:rsid w:val="00653F03"/>
    <w:rsid w:val="00661FBE"/>
    <w:rsid w:val="0066324B"/>
    <w:rsid w:val="0066365F"/>
    <w:rsid w:val="00665498"/>
    <w:rsid w:val="00673649"/>
    <w:rsid w:val="006751DB"/>
    <w:rsid w:val="00680C55"/>
    <w:rsid w:val="00696B9D"/>
    <w:rsid w:val="006974F2"/>
    <w:rsid w:val="006A0B9E"/>
    <w:rsid w:val="006C02D8"/>
    <w:rsid w:val="006D0A0F"/>
    <w:rsid w:val="006D2DFF"/>
    <w:rsid w:val="006F0692"/>
    <w:rsid w:val="006F160F"/>
    <w:rsid w:val="006F4025"/>
    <w:rsid w:val="007032A5"/>
    <w:rsid w:val="00710CB8"/>
    <w:rsid w:val="0071434D"/>
    <w:rsid w:val="00730C75"/>
    <w:rsid w:val="00735A55"/>
    <w:rsid w:val="00746988"/>
    <w:rsid w:val="00753FD2"/>
    <w:rsid w:val="00760A16"/>
    <w:rsid w:val="007665DF"/>
    <w:rsid w:val="0077171C"/>
    <w:rsid w:val="00771894"/>
    <w:rsid w:val="0078538D"/>
    <w:rsid w:val="007A69C7"/>
    <w:rsid w:val="007B1B67"/>
    <w:rsid w:val="007C3846"/>
    <w:rsid w:val="007D00D3"/>
    <w:rsid w:val="007D4ABE"/>
    <w:rsid w:val="007E621F"/>
    <w:rsid w:val="007E755A"/>
    <w:rsid w:val="007F302B"/>
    <w:rsid w:val="00821A49"/>
    <w:rsid w:val="00830F7D"/>
    <w:rsid w:val="0083557E"/>
    <w:rsid w:val="008406A8"/>
    <w:rsid w:val="00844BBB"/>
    <w:rsid w:val="008503AB"/>
    <w:rsid w:val="00850A05"/>
    <w:rsid w:val="0086193D"/>
    <w:rsid w:val="00864E6B"/>
    <w:rsid w:val="00871E3F"/>
    <w:rsid w:val="00884892"/>
    <w:rsid w:val="0089090F"/>
    <w:rsid w:val="008A1C50"/>
    <w:rsid w:val="008B0D4F"/>
    <w:rsid w:val="008C35EF"/>
    <w:rsid w:val="008D7A07"/>
    <w:rsid w:val="008E38B5"/>
    <w:rsid w:val="008E6197"/>
    <w:rsid w:val="008F02B0"/>
    <w:rsid w:val="008F29ED"/>
    <w:rsid w:val="008F377A"/>
    <w:rsid w:val="00914B7D"/>
    <w:rsid w:val="0091722E"/>
    <w:rsid w:val="00917EAE"/>
    <w:rsid w:val="0092275B"/>
    <w:rsid w:val="00927606"/>
    <w:rsid w:val="00940B4A"/>
    <w:rsid w:val="0095025F"/>
    <w:rsid w:val="00951D25"/>
    <w:rsid w:val="009633A2"/>
    <w:rsid w:val="00963C93"/>
    <w:rsid w:val="0096546E"/>
    <w:rsid w:val="009654C8"/>
    <w:rsid w:val="009664BE"/>
    <w:rsid w:val="00966A78"/>
    <w:rsid w:val="00981400"/>
    <w:rsid w:val="00981C1D"/>
    <w:rsid w:val="00981E52"/>
    <w:rsid w:val="009A2F75"/>
    <w:rsid w:val="009A5704"/>
    <w:rsid w:val="009C1C19"/>
    <w:rsid w:val="009C4DDD"/>
    <w:rsid w:val="009D471F"/>
    <w:rsid w:val="009D7C20"/>
    <w:rsid w:val="009F41B7"/>
    <w:rsid w:val="00A06F4A"/>
    <w:rsid w:val="00A07437"/>
    <w:rsid w:val="00A12CB1"/>
    <w:rsid w:val="00A12E11"/>
    <w:rsid w:val="00A17073"/>
    <w:rsid w:val="00A22946"/>
    <w:rsid w:val="00A263B6"/>
    <w:rsid w:val="00A33C0B"/>
    <w:rsid w:val="00A34790"/>
    <w:rsid w:val="00A373BC"/>
    <w:rsid w:val="00A51D59"/>
    <w:rsid w:val="00A556A9"/>
    <w:rsid w:val="00A56162"/>
    <w:rsid w:val="00A61179"/>
    <w:rsid w:val="00A75C76"/>
    <w:rsid w:val="00A86301"/>
    <w:rsid w:val="00A900CE"/>
    <w:rsid w:val="00A93279"/>
    <w:rsid w:val="00AB2985"/>
    <w:rsid w:val="00AC31D0"/>
    <w:rsid w:val="00AC6AB6"/>
    <w:rsid w:val="00AD07A4"/>
    <w:rsid w:val="00AD34C9"/>
    <w:rsid w:val="00AE2FD5"/>
    <w:rsid w:val="00AE3071"/>
    <w:rsid w:val="00AE4EDD"/>
    <w:rsid w:val="00AF5DB9"/>
    <w:rsid w:val="00B1267A"/>
    <w:rsid w:val="00B34454"/>
    <w:rsid w:val="00B4594D"/>
    <w:rsid w:val="00B47D01"/>
    <w:rsid w:val="00B52672"/>
    <w:rsid w:val="00B53B38"/>
    <w:rsid w:val="00B56B9E"/>
    <w:rsid w:val="00B630B1"/>
    <w:rsid w:val="00B66797"/>
    <w:rsid w:val="00B70B7E"/>
    <w:rsid w:val="00B75C3C"/>
    <w:rsid w:val="00B804B8"/>
    <w:rsid w:val="00B860F6"/>
    <w:rsid w:val="00BA27F0"/>
    <w:rsid w:val="00BB237A"/>
    <w:rsid w:val="00BC20F4"/>
    <w:rsid w:val="00BC37AB"/>
    <w:rsid w:val="00BC4692"/>
    <w:rsid w:val="00BD5D1F"/>
    <w:rsid w:val="00BE7CBA"/>
    <w:rsid w:val="00C13340"/>
    <w:rsid w:val="00C2533A"/>
    <w:rsid w:val="00C27586"/>
    <w:rsid w:val="00C368C2"/>
    <w:rsid w:val="00C40F08"/>
    <w:rsid w:val="00C50DEB"/>
    <w:rsid w:val="00C57186"/>
    <w:rsid w:val="00C607B5"/>
    <w:rsid w:val="00C60A63"/>
    <w:rsid w:val="00C652FB"/>
    <w:rsid w:val="00C662F8"/>
    <w:rsid w:val="00C7320D"/>
    <w:rsid w:val="00C7445C"/>
    <w:rsid w:val="00C74B6E"/>
    <w:rsid w:val="00C75456"/>
    <w:rsid w:val="00C82A82"/>
    <w:rsid w:val="00C93DD8"/>
    <w:rsid w:val="00C970AE"/>
    <w:rsid w:val="00CA2F88"/>
    <w:rsid w:val="00CA5D6A"/>
    <w:rsid w:val="00CC2BF1"/>
    <w:rsid w:val="00CC6B6F"/>
    <w:rsid w:val="00CD1FA2"/>
    <w:rsid w:val="00CD25BC"/>
    <w:rsid w:val="00CD2B48"/>
    <w:rsid w:val="00CD6624"/>
    <w:rsid w:val="00CE5E2C"/>
    <w:rsid w:val="00CF2905"/>
    <w:rsid w:val="00D0464C"/>
    <w:rsid w:val="00D11077"/>
    <w:rsid w:val="00D152E3"/>
    <w:rsid w:val="00D1552D"/>
    <w:rsid w:val="00D15A3B"/>
    <w:rsid w:val="00D23928"/>
    <w:rsid w:val="00D24408"/>
    <w:rsid w:val="00D2620A"/>
    <w:rsid w:val="00D340B9"/>
    <w:rsid w:val="00D34FDC"/>
    <w:rsid w:val="00D42180"/>
    <w:rsid w:val="00D51953"/>
    <w:rsid w:val="00D65851"/>
    <w:rsid w:val="00D7151B"/>
    <w:rsid w:val="00D73671"/>
    <w:rsid w:val="00D7620C"/>
    <w:rsid w:val="00D81968"/>
    <w:rsid w:val="00D845E5"/>
    <w:rsid w:val="00D864A0"/>
    <w:rsid w:val="00D97FD5"/>
    <w:rsid w:val="00DB7DF8"/>
    <w:rsid w:val="00DC5ACB"/>
    <w:rsid w:val="00DC7B1D"/>
    <w:rsid w:val="00DD1D82"/>
    <w:rsid w:val="00DD6C17"/>
    <w:rsid w:val="00DE71A5"/>
    <w:rsid w:val="00DF4C0B"/>
    <w:rsid w:val="00E0343A"/>
    <w:rsid w:val="00E10387"/>
    <w:rsid w:val="00E12988"/>
    <w:rsid w:val="00E32E57"/>
    <w:rsid w:val="00E34E44"/>
    <w:rsid w:val="00E46069"/>
    <w:rsid w:val="00E465D2"/>
    <w:rsid w:val="00E55DDB"/>
    <w:rsid w:val="00E6029B"/>
    <w:rsid w:val="00E65EBB"/>
    <w:rsid w:val="00E67A10"/>
    <w:rsid w:val="00E74671"/>
    <w:rsid w:val="00E74FC9"/>
    <w:rsid w:val="00E82593"/>
    <w:rsid w:val="00E93BB4"/>
    <w:rsid w:val="00E94FA0"/>
    <w:rsid w:val="00EA0DF2"/>
    <w:rsid w:val="00EC358D"/>
    <w:rsid w:val="00ED02BF"/>
    <w:rsid w:val="00ED4631"/>
    <w:rsid w:val="00ED5A70"/>
    <w:rsid w:val="00ED7C26"/>
    <w:rsid w:val="00EE24B4"/>
    <w:rsid w:val="00F01FC1"/>
    <w:rsid w:val="00F1337F"/>
    <w:rsid w:val="00F173C6"/>
    <w:rsid w:val="00F213E0"/>
    <w:rsid w:val="00F34D1B"/>
    <w:rsid w:val="00F41CE3"/>
    <w:rsid w:val="00F41FF0"/>
    <w:rsid w:val="00F436E7"/>
    <w:rsid w:val="00F55DDE"/>
    <w:rsid w:val="00F66C25"/>
    <w:rsid w:val="00F673C8"/>
    <w:rsid w:val="00F7289B"/>
    <w:rsid w:val="00F72DAC"/>
    <w:rsid w:val="00F8309B"/>
    <w:rsid w:val="00F9301E"/>
    <w:rsid w:val="00F94F99"/>
    <w:rsid w:val="00F95865"/>
    <w:rsid w:val="00F976A7"/>
    <w:rsid w:val="00FC2B5C"/>
    <w:rsid w:val="00FC2E27"/>
    <w:rsid w:val="00FC70F1"/>
    <w:rsid w:val="00FD2184"/>
    <w:rsid w:val="00FD7386"/>
    <w:rsid w:val="00FF5E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semiHidden="0" w:uiPriority="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9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rsid w:val="003B1899"/>
    <w:pPr>
      <w:widowControl w:val="0"/>
      <w:jc w:val="both"/>
    </w:pPr>
    <w:rPr>
      <w:kern w:val="2"/>
      <w:sz w:val="21"/>
      <w:szCs w:val="24"/>
    </w:rPr>
  </w:style>
  <w:style w:type="paragraph" w:styleId="a3">
    <w:name w:val="footer"/>
    <w:basedOn w:val="a"/>
    <w:link w:val="Char"/>
    <w:uiPriority w:val="99"/>
    <w:rsid w:val="003B1899"/>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368C2"/>
    <w:rPr>
      <w:rFonts w:ascii="Calibri" w:hAnsi="Calibri" w:cs="Times New Roman"/>
      <w:sz w:val="18"/>
      <w:szCs w:val="18"/>
    </w:rPr>
  </w:style>
  <w:style w:type="character" w:styleId="a4">
    <w:name w:val="page number"/>
    <w:basedOn w:val="a0"/>
    <w:uiPriority w:val="99"/>
    <w:rsid w:val="003B1899"/>
    <w:rPr>
      <w:rFonts w:cs="Times New Roman"/>
    </w:rPr>
  </w:style>
  <w:style w:type="paragraph" w:styleId="a5">
    <w:name w:val="header"/>
    <w:basedOn w:val="a"/>
    <w:link w:val="Char0"/>
    <w:uiPriority w:val="99"/>
    <w:rsid w:val="003B18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C368C2"/>
    <w:rPr>
      <w:rFonts w:ascii="Calibri" w:hAnsi="Calibri" w:cs="Times New Roman"/>
      <w:sz w:val="18"/>
      <w:szCs w:val="18"/>
    </w:rPr>
  </w:style>
  <w:style w:type="paragraph" w:styleId="a6">
    <w:name w:val="List Paragraph"/>
    <w:basedOn w:val="a"/>
    <w:uiPriority w:val="99"/>
    <w:qFormat/>
    <w:rsid w:val="00026FFD"/>
    <w:pPr>
      <w:ind w:firstLineChars="200" w:firstLine="420"/>
    </w:pPr>
    <w:rPr>
      <w:sz w:val="32"/>
      <w:szCs w:val="20"/>
    </w:rPr>
  </w:style>
  <w:style w:type="paragraph" w:styleId="a7">
    <w:name w:val="Balloon Text"/>
    <w:basedOn w:val="a"/>
    <w:link w:val="Char1"/>
    <w:uiPriority w:val="99"/>
    <w:semiHidden/>
    <w:locked/>
    <w:rsid w:val="009A2F75"/>
    <w:rPr>
      <w:sz w:val="18"/>
      <w:szCs w:val="18"/>
    </w:rPr>
  </w:style>
  <w:style w:type="character" w:customStyle="1" w:styleId="Char1">
    <w:name w:val="批注框文本 Char"/>
    <w:basedOn w:val="a0"/>
    <w:link w:val="a7"/>
    <w:uiPriority w:val="99"/>
    <w:semiHidden/>
    <w:locked/>
    <w:rsid w:val="00F8309B"/>
    <w:rPr>
      <w:rFonts w:ascii="Calibri" w:hAnsi="Calibri" w:cs="Times New Roman"/>
      <w:sz w:val="2"/>
    </w:rPr>
  </w:style>
  <w:style w:type="paragraph" w:customStyle="1" w:styleId="10">
    <w:name w:val="列出段落1"/>
    <w:basedOn w:val="a"/>
    <w:uiPriority w:val="99"/>
    <w:rsid w:val="009633A2"/>
    <w:pPr>
      <w:ind w:firstLineChars="200" w:firstLine="420"/>
    </w:pPr>
    <w:rPr>
      <w:rFonts w:cs="Calibri"/>
      <w:sz w:val="32"/>
      <w:szCs w:val="32"/>
    </w:rPr>
  </w:style>
  <w:style w:type="paragraph" w:customStyle="1" w:styleId="2">
    <w:name w:val="列出段落2"/>
    <w:basedOn w:val="a"/>
    <w:uiPriority w:val="99"/>
    <w:rsid w:val="009633A2"/>
    <w:pPr>
      <w:ind w:firstLineChars="200" w:firstLine="420"/>
    </w:pPr>
    <w:rPr>
      <w:sz w:val="32"/>
      <w:szCs w:val="20"/>
    </w:rPr>
  </w:style>
  <w:style w:type="paragraph" w:styleId="a8">
    <w:name w:val="Normal (Web)"/>
    <w:basedOn w:val="a"/>
    <w:uiPriority w:val="99"/>
    <w:semiHidden/>
    <w:locked/>
    <w:rsid w:val="009633A2"/>
    <w:pPr>
      <w:widowControl/>
      <w:spacing w:before="100" w:beforeAutospacing="1" w:after="100" w:afterAutospacing="1"/>
      <w:jc w:val="left"/>
    </w:pPr>
    <w:rPr>
      <w:rFonts w:ascii="宋体" w:hAnsi="宋体" w:cs="宋体"/>
      <w:kern w:val="0"/>
      <w:sz w:val="24"/>
      <w:szCs w:val="24"/>
    </w:rPr>
  </w:style>
  <w:style w:type="paragraph" w:styleId="a9">
    <w:name w:val="Body Text"/>
    <w:basedOn w:val="a"/>
    <w:link w:val="Char2"/>
    <w:uiPriority w:val="99"/>
    <w:locked/>
    <w:rsid w:val="00D81968"/>
    <w:pPr>
      <w:spacing w:before="149"/>
      <w:ind w:left="767"/>
    </w:pPr>
    <w:rPr>
      <w:rFonts w:ascii="仿宋_GB2312" w:eastAsia="仿宋_GB2312" w:hAnsi="仿宋_GB2312" w:cs="仿宋_GB2312"/>
      <w:sz w:val="32"/>
      <w:szCs w:val="32"/>
      <w:lang w:val="zh-CN"/>
    </w:rPr>
  </w:style>
  <w:style w:type="character" w:customStyle="1" w:styleId="Char2">
    <w:name w:val="正文文本 Char"/>
    <w:basedOn w:val="a0"/>
    <w:link w:val="a9"/>
    <w:uiPriority w:val="99"/>
    <w:locked/>
    <w:rsid w:val="00D81968"/>
    <w:rPr>
      <w:rFonts w:ascii="仿宋_GB2312" w:eastAsia="仿宋_GB2312" w:hAnsi="仿宋_GB2312" w:cs="仿宋_GB2312"/>
      <w:kern w:val="2"/>
      <w:sz w:val="32"/>
      <w:szCs w:val="32"/>
      <w:lang w:val="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962</Words>
  <Characters>5489</Characters>
  <Application>Microsoft Office Word</Application>
  <DocSecurity>0</DocSecurity>
  <Lines>45</Lines>
  <Paragraphs>12</Paragraphs>
  <ScaleCrop>false</ScaleCrop>
  <Company>MSCD龙帝国技术社区 Htpp://Bbs.Mscode.Cc</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会后收回</dc:title>
  <dc:subject/>
  <dc:creator>User</dc:creator>
  <cp:keywords/>
  <dc:description/>
  <cp:lastModifiedBy>user</cp:lastModifiedBy>
  <cp:revision>88</cp:revision>
  <cp:lastPrinted>2022-05-31T08:11:00Z</cp:lastPrinted>
  <dcterms:created xsi:type="dcterms:W3CDTF">2020-07-08T03:13:00Z</dcterms:created>
  <dcterms:modified xsi:type="dcterms:W3CDTF">2022-06-02T06:51:00Z</dcterms:modified>
</cp:coreProperties>
</file>